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1FFE3AF7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495DE8">
        <w:rPr>
          <w:rFonts w:hint="eastAsia"/>
          <w:b/>
          <w:noProof/>
          <w:sz w:val="24"/>
          <w:lang w:val="en-US" w:eastAsia="zh-CN"/>
        </w:rPr>
        <w:t>51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2F2470" w:rsidRPr="002F2470">
        <w:rPr>
          <w:b/>
          <w:i/>
          <w:noProof/>
          <w:sz w:val="28"/>
          <w:lang w:val="en-US"/>
        </w:rPr>
        <w:t>S2-2</w:t>
      </w:r>
      <w:r w:rsidR="008B7B24">
        <w:rPr>
          <w:rFonts w:hint="eastAsia"/>
          <w:b/>
          <w:i/>
          <w:noProof/>
          <w:sz w:val="28"/>
          <w:lang w:val="en-US" w:eastAsia="zh-CN"/>
        </w:rPr>
        <w:t>204412</w:t>
      </w:r>
      <w:ins w:id="0" w:author="Yuan Tao2" w:date="2022-05-18T14:05:00Z">
        <w:r w:rsidR="004F2BC8">
          <w:rPr>
            <w:rFonts w:hint="eastAsia"/>
            <w:b/>
            <w:i/>
            <w:noProof/>
            <w:sz w:val="28"/>
            <w:lang w:val="en-US" w:eastAsia="zh-CN"/>
          </w:rPr>
          <w:t>r01</w:t>
        </w:r>
      </w:ins>
      <w:bookmarkStart w:id="1" w:name="_GoBack"/>
      <w:bookmarkEnd w:id="1"/>
    </w:p>
    <w:p w14:paraId="21278BFE" w14:textId="7B673DB8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495DE8">
        <w:rPr>
          <w:rFonts w:hint="eastAsia"/>
          <w:b/>
          <w:noProof/>
          <w:sz w:val="24"/>
          <w:lang w:val="en-US" w:eastAsia="zh-CN"/>
        </w:rPr>
        <w:t>May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7B366C4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95DE8">
        <w:rPr>
          <w:rFonts w:ascii="Arial" w:eastAsiaTheme="minorEastAsia" w:hAnsi="Arial" w:cs="Arial" w:hint="eastAsia"/>
          <w:b/>
          <w:lang w:eastAsia="zh-CN"/>
        </w:rPr>
        <w:t>5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Sol: </w:t>
      </w:r>
      <w:r w:rsidR="00DC5088">
        <w:rPr>
          <w:rFonts w:ascii="Arial" w:eastAsiaTheme="minorEastAsia" w:hAnsi="Arial" w:cs="Arial" w:hint="eastAsia"/>
          <w:b/>
          <w:lang w:eastAsia="zh-CN"/>
        </w:rPr>
        <w:t xml:space="preserve">Support </w:t>
      </w:r>
      <w:r w:rsidR="00495DE8">
        <w:rPr>
          <w:rFonts w:ascii="Arial" w:eastAsiaTheme="minorEastAsia" w:hAnsi="Arial" w:cs="Arial" w:hint="eastAsia"/>
          <w:b/>
          <w:lang w:eastAsia="zh-CN"/>
        </w:rPr>
        <w:t>EAS relocation of inter-PLMN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D80BD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40AAB">
        <w:rPr>
          <w:rFonts w:ascii="Arial" w:hAnsi="Arial" w:cs="Arial"/>
          <w:b/>
        </w:rPr>
        <w:t>A</w:t>
      </w:r>
      <w:r w:rsidR="00E40AAB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2AAD39D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495DE8">
        <w:rPr>
          <w:rFonts w:ascii="Arial" w:eastAsiaTheme="minorEastAsia" w:hAnsi="Arial" w:cs="Arial" w:hint="eastAsia"/>
          <w:i/>
          <w:lang w:eastAsia="zh-CN"/>
        </w:rPr>
        <w:t>5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495DE8">
        <w:rPr>
          <w:rFonts w:ascii="Arial" w:eastAsiaTheme="minorEastAsia" w:hAnsi="Arial" w:cs="Arial" w:hint="eastAsia"/>
          <w:i/>
          <w:lang w:eastAsia="zh-CN"/>
        </w:rPr>
        <w:t>EAS relocation</w:t>
      </w:r>
      <w:r w:rsidR="00495DE8">
        <w:rPr>
          <w:rFonts w:ascii="Arial" w:hAnsi="Arial" w:cs="Arial" w:hint="eastAsia"/>
          <w:i/>
          <w:lang w:eastAsia="zh-CN"/>
        </w:rPr>
        <w:t xml:space="preserve"> of </w:t>
      </w:r>
      <w:r w:rsidR="00495DE8">
        <w:rPr>
          <w:rFonts w:ascii="Arial" w:eastAsiaTheme="minorEastAsia" w:hAnsi="Arial" w:cs="Arial" w:hint="eastAsia"/>
          <w:i/>
          <w:lang w:eastAsia="zh-CN"/>
        </w:rPr>
        <w:t>inter-PLMN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123B355F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of TR 23.700-48, the following aspect will be studied for KI#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:</w:t>
      </w:r>
    </w:p>
    <w:p w14:paraId="07166DC5" w14:textId="002D17A9" w:rsidR="00C744A3" w:rsidRPr="00AB0FBB" w:rsidRDefault="00C744A3" w:rsidP="00C744A3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how the 5GS facilitates edge relocation between an EAS deployed by a source EHE provider to another EHE deployed by a target EHE provider, even in scenarios when EHEs are operated by different service providers.</w:t>
      </w:r>
    </w:p>
    <w:p w14:paraId="288BFF2E" w14:textId="77777777" w:rsidR="00E86D4F" w:rsidRDefault="00E86D4F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>is to discuss and resolve the above issue</w:t>
      </w:r>
      <w:r>
        <w:rPr>
          <w:rFonts w:eastAsiaTheme="minorEastAsia"/>
          <w:lang w:eastAsia="zh-CN"/>
        </w:rPr>
        <w:t>.</w:t>
      </w:r>
    </w:p>
    <w:p w14:paraId="03B41CCC" w14:textId="1DC9562A" w:rsidR="00AB0FBB" w:rsidRDefault="00AB0FBB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clause 2.1.5 of GSMA OPG.02</w:t>
      </w:r>
      <w:r>
        <w:rPr>
          <w:rFonts w:eastAsiaTheme="minorEastAsia" w:hint="eastAsia"/>
          <w:lang w:eastAsia="zh-CN"/>
        </w:rPr>
        <w:t>, it</w:t>
      </w:r>
      <w:r>
        <w:rPr>
          <w:rFonts w:eastAsiaTheme="minorEastAsia"/>
          <w:lang w:eastAsia="zh-CN"/>
        </w:rPr>
        <w:t xml:space="preserve"> specif</w:t>
      </w:r>
      <w:r>
        <w:rPr>
          <w:rFonts w:eastAsiaTheme="minorEastAsia" w:hint="eastAsia"/>
          <w:lang w:eastAsia="zh-CN"/>
        </w:rPr>
        <w:t>ies the following requirement:</w:t>
      </w:r>
    </w:p>
    <w:p w14:paraId="600D79BF" w14:textId="0D48B7DB" w:rsidR="00D229C7" w:rsidRPr="00D229C7" w:rsidRDefault="00907FB0" w:rsidP="00AB0FBB">
      <w:pPr>
        <w:pStyle w:val="B1"/>
        <w:rPr>
          <w:rFonts w:eastAsiaTheme="minorEastAsia"/>
          <w:i/>
          <w:lang w:eastAsia="zh-CN"/>
        </w:rPr>
      </w:pPr>
      <w:r w:rsidRPr="00AB0FBB">
        <w:rPr>
          <w:i/>
        </w:rPr>
        <w:t>-</w:t>
      </w:r>
      <w:r w:rsidRPr="00AB0FBB">
        <w:rPr>
          <w:i/>
        </w:rPr>
        <w:tab/>
      </w:r>
      <w:r w:rsidR="00D229C7" w:rsidRPr="00D229C7">
        <w:rPr>
          <w:i/>
        </w:rPr>
        <w:t>The OP architecture shall allow an OP to deploy applications provided by Application</w:t>
      </w:r>
      <w:r w:rsidR="00D229C7" w:rsidRPr="00D229C7">
        <w:rPr>
          <w:i/>
        </w:rPr>
        <w:br/>
        <w:t>Providers on another OP</w:t>
      </w:r>
      <w:r w:rsidR="00D229C7">
        <w:rPr>
          <w:rFonts w:eastAsiaTheme="minorEastAsia" w:hint="eastAsia"/>
          <w:i/>
          <w:lang w:eastAsia="zh-CN"/>
        </w:rPr>
        <w:t>.</w:t>
      </w:r>
    </w:p>
    <w:p w14:paraId="349D430F" w14:textId="39C1F2EC" w:rsidR="00AB0FBB" w:rsidRPr="00AB0FBB" w:rsidRDefault="00AB0FBB" w:rsidP="00AB0FBB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The OP architecture shall allow a "home" OP to receive applications from "foreign" O</w:t>
      </w:r>
      <w:r w:rsidR="00530B77">
        <w:rPr>
          <w:rFonts w:eastAsiaTheme="minorEastAsia" w:hint="eastAsia"/>
          <w:i/>
          <w:lang w:eastAsia="zh-CN"/>
        </w:rPr>
        <w:t>P</w:t>
      </w:r>
      <w:r w:rsidRPr="00AB0FBB">
        <w:rPr>
          <w:i/>
        </w:rPr>
        <w:t>s</w:t>
      </w:r>
      <w:r w:rsidR="00530B77">
        <w:rPr>
          <w:rFonts w:eastAsiaTheme="minorEastAsia" w:hint="eastAsia"/>
          <w:i/>
          <w:lang w:eastAsia="zh-CN"/>
        </w:rPr>
        <w:t xml:space="preserve"> </w:t>
      </w:r>
      <w:r w:rsidRPr="00AB0FBB">
        <w:rPr>
          <w:i/>
        </w:rPr>
        <w:t>to serve subscribers, whether they are home OP subscribers or visiting OP subscribers</w:t>
      </w:r>
    </w:p>
    <w:p w14:paraId="01E880B3" w14:textId="350AA919" w:rsidR="00DC0E9A" w:rsidRPr="00E86D4F" w:rsidRDefault="00D229C7" w:rsidP="002065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edge service, it means the subscribers </w:t>
      </w:r>
      <w:r w:rsidR="00635DD8">
        <w:rPr>
          <w:rFonts w:eastAsiaTheme="minorEastAsia" w:hint="eastAsia"/>
          <w:lang w:eastAsia="zh-CN"/>
        </w:rPr>
        <w:t xml:space="preserve">of OP </w:t>
      </w:r>
      <w:r>
        <w:rPr>
          <w:rFonts w:eastAsiaTheme="minorEastAsia" w:hint="eastAsia"/>
          <w:lang w:eastAsia="zh-CN"/>
        </w:rPr>
        <w:t xml:space="preserve">could access the </w:t>
      </w:r>
      <w:r w:rsidR="00635DD8">
        <w:rPr>
          <w:rFonts w:eastAsiaTheme="minorEastAsia" w:hint="eastAsia"/>
          <w:lang w:eastAsia="zh-CN"/>
        </w:rPr>
        <w:t>EAS instance</w:t>
      </w:r>
      <w:r>
        <w:rPr>
          <w:rFonts w:eastAsiaTheme="minorEastAsia" w:hint="eastAsia"/>
          <w:lang w:eastAsia="zh-CN"/>
        </w:rPr>
        <w:t xml:space="preserve"> deployed </w:t>
      </w:r>
      <w:r w:rsidR="00635DD8">
        <w:rPr>
          <w:rFonts w:eastAsiaTheme="minorEastAsia" w:hint="eastAsia"/>
          <w:lang w:eastAsia="zh-CN"/>
        </w:rPr>
        <w:t xml:space="preserve">by OP1 </w:t>
      </w:r>
      <w:r>
        <w:rPr>
          <w:rFonts w:eastAsiaTheme="minorEastAsia" w:hint="eastAsia"/>
          <w:lang w:eastAsia="zh-CN"/>
        </w:rPr>
        <w:t xml:space="preserve">in </w:t>
      </w:r>
      <w:r w:rsidR="00635DD8">
        <w:rPr>
          <w:rFonts w:eastAsiaTheme="minorEastAsia" w:hint="eastAsia"/>
          <w:lang w:eastAsia="zh-CN"/>
        </w:rPr>
        <w:t>EHE of OP2 and EHE of OP1.</w:t>
      </w:r>
      <w:r>
        <w:rPr>
          <w:rFonts w:eastAsiaTheme="minorEastAsia" w:hint="eastAsia"/>
          <w:lang w:eastAsia="zh-CN"/>
        </w:rPr>
        <w:t xml:space="preserve"> </w:t>
      </w:r>
      <w:r w:rsidR="00E86D4F">
        <w:rPr>
          <w:rFonts w:eastAsiaTheme="minorEastAsia" w:hint="eastAsia"/>
          <w:lang w:eastAsia="zh-CN"/>
        </w:rPr>
        <w:t xml:space="preserve">If the OPs belong to different </w:t>
      </w:r>
      <w:r w:rsidR="002065D2">
        <w:rPr>
          <w:rFonts w:eastAsiaTheme="minorEastAsia" w:hint="eastAsia"/>
          <w:lang w:eastAsia="zh-CN"/>
        </w:rPr>
        <w:t xml:space="preserve">MNOs of </w:t>
      </w:r>
      <w:r w:rsidR="00E86D4F">
        <w:rPr>
          <w:rFonts w:eastAsiaTheme="minorEastAsia" w:hint="eastAsia"/>
          <w:lang w:eastAsia="zh-CN"/>
        </w:rPr>
        <w:t xml:space="preserve">PLMNs, </w:t>
      </w:r>
      <w:r w:rsidR="00635DD8">
        <w:rPr>
          <w:rFonts w:eastAsiaTheme="minorEastAsia" w:hint="eastAsia"/>
          <w:lang w:eastAsia="zh-CN"/>
        </w:rPr>
        <w:t xml:space="preserve">it should be investigated how </w:t>
      </w:r>
      <w:r w:rsidR="002065D2">
        <w:rPr>
          <w:rFonts w:eastAsiaTheme="minorEastAsia" w:hint="eastAsia"/>
          <w:lang w:eastAsia="zh-CN"/>
        </w:rPr>
        <w:t>to support EAS relocation between different PLMNs.</w:t>
      </w:r>
      <w:r w:rsidR="00E86D4F">
        <w:rPr>
          <w:rFonts w:eastAsiaTheme="minorEastAsia" w:hint="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14:paraId="3C2A4354" w14:textId="5EEF310A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>s in clause 6 of</w:t>
      </w:r>
      <w:r w:rsidR="00C925DF">
        <w:rPr>
          <w:rFonts w:eastAsiaTheme="minorEastAsia" w:hint="eastAsia"/>
          <w:lang w:eastAsia="zh-CN"/>
        </w:rPr>
        <w:t xml:space="preserve"> 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3" w:name="_Toc97268158"/>
      <w:bookmarkStart w:id="4" w:name="_Toc20224672"/>
      <w:bookmarkStart w:id="5" w:name="_Toc43317511"/>
      <w:bookmarkStart w:id="6" w:name="_Toc43374983"/>
      <w:bookmarkStart w:id="7" w:name="_Toc43375444"/>
      <w:bookmarkStart w:id="8" w:name="_Toc43801968"/>
      <w:bookmarkStart w:id="9" w:name="_Toc43806234"/>
      <w:bookmarkStart w:id="10" w:name="_Toc43806541"/>
      <w:r w:rsidRPr="00F848D0">
        <w:t>6</w:t>
      </w:r>
      <w:r w:rsidRPr="00F848D0">
        <w:tab/>
        <w:t>Solutions</w:t>
      </w:r>
      <w:bookmarkEnd w:id="3"/>
    </w:p>
    <w:p w14:paraId="3D304DCD" w14:textId="77777777" w:rsidR="00FE1F19" w:rsidRPr="00F848D0" w:rsidRDefault="00FE1F19" w:rsidP="00FE1F19">
      <w:pPr>
        <w:pStyle w:val="2"/>
      </w:pPr>
      <w:bookmarkStart w:id="11" w:name="_Toc97268159"/>
      <w:r w:rsidRPr="00F848D0">
        <w:t>6.0</w:t>
      </w:r>
      <w:r w:rsidRPr="00F848D0">
        <w:tab/>
        <w:t>Solution-Key issue matrix</w:t>
      </w:r>
      <w:bookmarkEnd w:id="11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A3F0F7A" w14:textId="77777777" w:rsidR="00E86D4F" w:rsidRPr="00812106" w:rsidRDefault="00E86D4F" w:rsidP="00E86D4F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86D4F" w:rsidRPr="00812106" w14:paraId="4702638C" w14:textId="77777777" w:rsidTr="006212A1">
        <w:tc>
          <w:tcPr>
            <w:tcW w:w="5240" w:type="dxa"/>
            <w:gridSpan w:val="2"/>
          </w:tcPr>
          <w:p w14:paraId="00417133" w14:textId="77777777" w:rsidR="00E86D4F" w:rsidRPr="00812106" w:rsidRDefault="00E86D4F" w:rsidP="006212A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69A055A4" w14:textId="77777777" w:rsidR="00E86D4F" w:rsidRPr="00812106" w:rsidRDefault="00E86D4F" w:rsidP="006212A1">
            <w:pPr>
              <w:pStyle w:val="TAH"/>
            </w:pPr>
            <w:r w:rsidRPr="00812106">
              <w:t>Key issues</w:t>
            </w:r>
          </w:p>
        </w:tc>
      </w:tr>
      <w:tr w:rsidR="00E86D4F" w:rsidRPr="00812106" w14:paraId="5042BCF0" w14:textId="77777777" w:rsidTr="006212A1">
        <w:tc>
          <w:tcPr>
            <w:tcW w:w="4390" w:type="dxa"/>
          </w:tcPr>
          <w:p w14:paraId="41B1DA76" w14:textId="77777777" w:rsidR="00E86D4F" w:rsidRPr="00812106" w:rsidRDefault="00E86D4F" w:rsidP="006212A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5F16AA38" w14:textId="77777777" w:rsidR="00E86D4F" w:rsidRPr="00812106" w:rsidRDefault="00E86D4F" w:rsidP="006212A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038D1FE2" w14:textId="77777777" w:rsidR="00E86D4F" w:rsidRPr="00812106" w:rsidRDefault="00E86D4F" w:rsidP="006212A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580CC60A" w14:textId="77777777" w:rsidR="00E86D4F" w:rsidRPr="00812106" w:rsidRDefault="00E86D4F" w:rsidP="006212A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7D165C86" w14:textId="77777777" w:rsidR="00E86D4F" w:rsidRPr="00812106" w:rsidRDefault="00E86D4F" w:rsidP="006212A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DE87A49" w14:textId="77777777" w:rsidR="00E86D4F" w:rsidRPr="00812106" w:rsidRDefault="00E86D4F" w:rsidP="006212A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3AA83B3B" w14:textId="77777777" w:rsidR="00E86D4F" w:rsidRPr="00812106" w:rsidRDefault="00E86D4F" w:rsidP="006212A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62F511CF" w14:textId="77777777" w:rsidR="00E86D4F" w:rsidRPr="00812106" w:rsidRDefault="00E86D4F" w:rsidP="006212A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6EB9280F" w14:textId="77777777" w:rsidR="00E86D4F" w:rsidRPr="00812106" w:rsidRDefault="00E86D4F" w:rsidP="006212A1">
            <w:pPr>
              <w:pStyle w:val="TAH"/>
            </w:pPr>
            <w:r w:rsidRPr="00812106">
              <w:t>KI#7</w:t>
            </w:r>
          </w:p>
        </w:tc>
      </w:tr>
      <w:tr w:rsidR="00E86D4F" w:rsidRPr="00812106" w14:paraId="3203FB75" w14:textId="77777777" w:rsidTr="006212A1">
        <w:tc>
          <w:tcPr>
            <w:tcW w:w="4390" w:type="dxa"/>
          </w:tcPr>
          <w:p w14:paraId="2B5715D6" w14:textId="77777777" w:rsidR="00E86D4F" w:rsidRPr="00812106" w:rsidRDefault="00E86D4F" w:rsidP="006212A1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46ED73A1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79CCD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1B5314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F300EF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BBE1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FC57F1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A9DF5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DEAC13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3297880" w14:textId="77777777" w:rsidTr="006212A1">
        <w:tc>
          <w:tcPr>
            <w:tcW w:w="4390" w:type="dxa"/>
          </w:tcPr>
          <w:p w14:paraId="5DD2771E" w14:textId="77777777" w:rsidR="00E86D4F" w:rsidRPr="00812106" w:rsidRDefault="00E86D4F" w:rsidP="006212A1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6E309BE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9D9DD3C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092B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D3CC4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050141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B2054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458DD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15FCC32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1C7F185" w14:textId="77777777" w:rsidTr="006212A1">
        <w:tc>
          <w:tcPr>
            <w:tcW w:w="4390" w:type="dxa"/>
          </w:tcPr>
          <w:p w14:paraId="29009447" w14:textId="77777777" w:rsidR="00E86D4F" w:rsidRPr="00812106" w:rsidRDefault="00E86D4F" w:rsidP="006212A1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1645301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75313C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92AE4A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D92C46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28515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95F1C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68BD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2C550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530869C" w14:textId="77777777" w:rsidTr="006212A1">
        <w:tc>
          <w:tcPr>
            <w:tcW w:w="4390" w:type="dxa"/>
          </w:tcPr>
          <w:p w14:paraId="7E8969AF" w14:textId="77777777" w:rsidR="00E86D4F" w:rsidRPr="00812106" w:rsidRDefault="00E86D4F" w:rsidP="006212A1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78A84DC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BBC47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108FD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0DF4F6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F6112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FD3D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2FBE3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A02176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15D7BA1" w14:textId="77777777" w:rsidTr="006212A1">
        <w:tc>
          <w:tcPr>
            <w:tcW w:w="4390" w:type="dxa"/>
          </w:tcPr>
          <w:p w14:paraId="01A8C0E1" w14:textId="77777777" w:rsidR="00E86D4F" w:rsidRPr="00812106" w:rsidRDefault="00E86D4F" w:rsidP="006212A1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41FC1FA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058029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B676E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A0198A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A4A80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2DF18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8977B4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61CF6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B8D19DF" w14:textId="77777777" w:rsidTr="006212A1">
        <w:tc>
          <w:tcPr>
            <w:tcW w:w="4390" w:type="dxa"/>
          </w:tcPr>
          <w:p w14:paraId="3A5C9C97" w14:textId="77777777" w:rsidR="00E86D4F" w:rsidRPr="00812106" w:rsidRDefault="00E86D4F" w:rsidP="006212A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0DF023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82326A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D4E7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BCC53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8ADF9A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55037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6228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B3889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BFB8B98" w14:textId="77777777" w:rsidTr="006212A1">
        <w:tc>
          <w:tcPr>
            <w:tcW w:w="4390" w:type="dxa"/>
          </w:tcPr>
          <w:p w14:paraId="4F266ABF" w14:textId="77777777" w:rsidR="00E86D4F" w:rsidRPr="00812106" w:rsidRDefault="00E86D4F" w:rsidP="006212A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FDA04B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F4C1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A9278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5E3D7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36996F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D232B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EF6E6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26BC89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9787F6C" w14:textId="77777777" w:rsidTr="006212A1">
        <w:tc>
          <w:tcPr>
            <w:tcW w:w="4390" w:type="dxa"/>
          </w:tcPr>
          <w:p w14:paraId="0C272348" w14:textId="77777777" w:rsidR="00E86D4F" w:rsidRPr="00812106" w:rsidRDefault="00E86D4F" w:rsidP="006212A1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54814B8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F3C9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2B0C9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88FB0E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81C3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3F0A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78CB8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25068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B60D94A" w14:textId="77777777" w:rsidTr="006212A1">
        <w:tc>
          <w:tcPr>
            <w:tcW w:w="4390" w:type="dxa"/>
          </w:tcPr>
          <w:p w14:paraId="4EBD4147" w14:textId="77777777" w:rsidR="00E86D4F" w:rsidRPr="00812106" w:rsidRDefault="00E86D4F" w:rsidP="006212A1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4D7E21F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AEA3DD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5399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2F04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D48C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319B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22F21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24446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8063E2A" w14:textId="77777777" w:rsidTr="006212A1">
        <w:tc>
          <w:tcPr>
            <w:tcW w:w="4390" w:type="dxa"/>
          </w:tcPr>
          <w:p w14:paraId="4D7CDCB9" w14:textId="77777777" w:rsidR="00E86D4F" w:rsidRPr="00812106" w:rsidRDefault="00E86D4F" w:rsidP="006212A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4A2C94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3D5C9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C14CE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1700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A73198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A816C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7FBBD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56339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5846F5" w14:textId="77777777" w:rsidTr="006212A1">
        <w:tc>
          <w:tcPr>
            <w:tcW w:w="4390" w:type="dxa"/>
          </w:tcPr>
          <w:p w14:paraId="428B92F8" w14:textId="77777777" w:rsidR="00E86D4F" w:rsidRPr="00812106" w:rsidRDefault="00E86D4F" w:rsidP="006212A1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7F921965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E527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C3139DF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86082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BF3F92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AAAC2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9B439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7CAF2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24BF88D2" w14:textId="77777777" w:rsidTr="006212A1">
        <w:tc>
          <w:tcPr>
            <w:tcW w:w="4390" w:type="dxa"/>
          </w:tcPr>
          <w:p w14:paraId="2DA6EC0A" w14:textId="77777777" w:rsidR="00E86D4F" w:rsidRPr="00812106" w:rsidRDefault="00E86D4F" w:rsidP="006212A1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77B9F69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4364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BE52ED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801B6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A8E9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11049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CE931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919FB0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FA2B662" w14:textId="77777777" w:rsidTr="006212A1">
        <w:tc>
          <w:tcPr>
            <w:tcW w:w="4390" w:type="dxa"/>
          </w:tcPr>
          <w:p w14:paraId="62F094E3" w14:textId="77777777" w:rsidR="00E86D4F" w:rsidRPr="00812106" w:rsidRDefault="00E86D4F" w:rsidP="006212A1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28CB5E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2C7A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455F17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01D6C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CE9D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6BF8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130E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C9A89BC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473867E" w14:textId="77777777" w:rsidTr="006212A1">
        <w:tc>
          <w:tcPr>
            <w:tcW w:w="4390" w:type="dxa"/>
          </w:tcPr>
          <w:p w14:paraId="603B9335" w14:textId="77777777" w:rsidR="00E86D4F" w:rsidRPr="00812106" w:rsidRDefault="00E86D4F" w:rsidP="006212A1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688B4EA3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54C31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CE321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6353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8063E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384889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786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250D1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4AAF4F5" w14:textId="77777777" w:rsidTr="006212A1">
        <w:tc>
          <w:tcPr>
            <w:tcW w:w="4390" w:type="dxa"/>
          </w:tcPr>
          <w:p w14:paraId="4EFB5B86" w14:textId="77777777" w:rsidR="00E86D4F" w:rsidRPr="00812106" w:rsidRDefault="00E86D4F" w:rsidP="006212A1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1BF3160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7A09E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7F50D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15898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48E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F83CB8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E244C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1A0E62D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DCE177C" w14:textId="77777777" w:rsidTr="006212A1">
        <w:tc>
          <w:tcPr>
            <w:tcW w:w="4390" w:type="dxa"/>
          </w:tcPr>
          <w:p w14:paraId="0D844614" w14:textId="77777777" w:rsidR="00E86D4F" w:rsidRPr="00812106" w:rsidRDefault="00E86D4F" w:rsidP="006212A1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681366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10A5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7A312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07D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3F9D74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18854D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62C8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54B5C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5C28DA8" w14:textId="77777777" w:rsidTr="006212A1">
        <w:tc>
          <w:tcPr>
            <w:tcW w:w="4390" w:type="dxa"/>
          </w:tcPr>
          <w:p w14:paraId="6667F6D7" w14:textId="77777777" w:rsidR="00E86D4F" w:rsidRPr="00812106" w:rsidRDefault="00E86D4F" w:rsidP="006212A1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3D758D9E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C6B5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28E89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6F8B9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C376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F5CF1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15B3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A6D19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39F4BE1" w14:textId="77777777" w:rsidTr="006212A1">
        <w:tc>
          <w:tcPr>
            <w:tcW w:w="4390" w:type="dxa"/>
          </w:tcPr>
          <w:p w14:paraId="13C121AD" w14:textId="77777777" w:rsidR="00E86D4F" w:rsidRPr="00812106" w:rsidRDefault="00E86D4F" w:rsidP="006212A1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7335B3C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3FA4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A8471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F923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C5670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0E60A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9F53E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A622E8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0AADDF5" w14:textId="77777777" w:rsidTr="006212A1">
        <w:tc>
          <w:tcPr>
            <w:tcW w:w="4390" w:type="dxa"/>
          </w:tcPr>
          <w:p w14:paraId="012ECCFC" w14:textId="77777777" w:rsidR="00E86D4F" w:rsidRPr="00812106" w:rsidRDefault="00E86D4F" w:rsidP="006212A1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B7A95A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8CBB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B7F03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D878E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607BC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4798E6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5820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DE621C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2A85366" w14:textId="77777777" w:rsidTr="006212A1">
        <w:tc>
          <w:tcPr>
            <w:tcW w:w="4390" w:type="dxa"/>
          </w:tcPr>
          <w:p w14:paraId="7611D3D8" w14:textId="77777777" w:rsidR="00E86D4F" w:rsidRPr="00812106" w:rsidRDefault="00E86D4F" w:rsidP="006212A1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24F90F7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D3F83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BE62C9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849C28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0B870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BF3A4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92BA6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AA763B0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AB34E5E" w14:textId="77777777" w:rsidTr="006212A1">
        <w:tc>
          <w:tcPr>
            <w:tcW w:w="4390" w:type="dxa"/>
          </w:tcPr>
          <w:p w14:paraId="0E94184B" w14:textId="77777777" w:rsidR="00E86D4F" w:rsidRPr="00812106" w:rsidRDefault="00E86D4F" w:rsidP="006212A1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6274BD7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395E6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A7A72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C3D3C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A1B4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8AAFB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83D9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B32109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97ED25" w14:textId="77777777" w:rsidTr="006212A1">
        <w:tc>
          <w:tcPr>
            <w:tcW w:w="4390" w:type="dxa"/>
          </w:tcPr>
          <w:p w14:paraId="0BD23A01" w14:textId="77777777" w:rsidR="00E86D4F" w:rsidRPr="00812106" w:rsidRDefault="00E86D4F" w:rsidP="006212A1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B07E14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5A1B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3CB211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C1A23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978BB3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B2553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7CEA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63BA0E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8C0046D" w14:textId="77777777" w:rsidTr="006212A1">
        <w:tc>
          <w:tcPr>
            <w:tcW w:w="4390" w:type="dxa"/>
          </w:tcPr>
          <w:p w14:paraId="377185A0" w14:textId="77777777" w:rsidR="00E86D4F" w:rsidRPr="00812106" w:rsidRDefault="00E86D4F" w:rsidP="006212A1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19201528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ED864B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9BA6E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45DD1A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E405A7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DC6C6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37F3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8FE7E6" w14:textId="77777777" w:rsidR="00E86D4F" w:rsidRPr="00812106" w:rsidRDefault="00E86D4F" w:rsidP="006212A1">
            <w:pPr>
              <w:pStyle w:val="TAC"/>
            </w:pPr>
          </w:p>
        </w:tc>
      </w:tr>
      <w:tr w:rsidR="005114DB" w:rsidRPr="00812106" w14:paraId="5579D150" w14:textId="77777777" w:rsidTr="006212A1">
        <w:trPr>
          <w:ins w:id="12" w:author="Yuan Tao1" w:date="2022-04-25T16:23:00Z"/>
        </w:trPr>
        <w:tc>
          <w:tcPr>
            <w:tcW w:w="4390" w:type="dxa"/>
          </w:tcPr>
          <w:p w14:paraId="7A4958BB" w14:textId="0AA1A3E3" w:rsidR="005114DB" w:rsidRPr="005114DB" w:rsidRDefault="005114DB" w:rsidP="005114DB">
            <w:pPr>
              <w:pStyle w:val="TAL"/>
              <w:rPr>
                <w:ins w:id="13" w:author="Yuan Tao1" w:date="2022-04-25T16:23:00Z"/>
              </w:rPr>
            </w:pPr>
            <w:ins w:id="14" w:author="Yuan Tao1" w:date="2022-04-25T16:23:00Z">
              <w:r>
                <w:t>2</w:t>
              </w:r>
            </w:ins>
            <w:ins w:id="15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6" w:author="Yuan Tao1" w:date="2022-04-25T16:23:00Z">
              <w:r w:rsidRPr="00812106">
                <w:t xml:space="preserve">: </w:t>
              </w:r>
              <w:r>
                <w:rPr>
                  <w:rFonts w:eastAsiaTheme="minorEastAsia" w:hint="eastAsia"/>
                  <w:lang w:eastAsia="zh-CN"/>
                </w:rPr>
                <w:t>Support EAS relocation of inter-PLMN</w:t>
              </w:r>
            </w:ins>
          </w:p>
        </w:tc>
        <w:tc>
          <w:tcPr>
            <w:tcW w:w="850" w:type="dxa"/>
          </w:tcPr>
          <w:p w14:paraId="6ADDE4F5" w14:textId="040BCF65" w:rsidR="005114DB" w:rsidRPr="005114DB" w:rsidRDefault="005114DB" w:rsidP="006212A1">
            <w:pPr>
              <w:pStyle w:val="TAC"/>
              <w:rPr>
                <w:ins w:id="17" w:author="Yuan Tao1" w:date="2022-04-25T16:23:00Z"/>
              </w:rPr>
            </w:pPr>
            <w:ins w:id="18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DA581EA" w14:textId="515197EF" w:rsidR="005114DB" w:rsidRPr="001D702E" w:rsidRDefault="001D702E" w:rsidP="006212A1">
            <w:pPr>
              <w:pStyle w:val="TAC"/>
              <w:rPr>
                <w:ins w:id="19" w:author="Yuan Tao1" w:date="2022-04-25T16:23:00Z"/>
                <w:rFonts w:eastAsiaTheme="minorEastAsia"/>
                <w:lang w:eastAsia="zh-CN"/>
              </w:rPr>
            </w:pPr>
            <w:ins w:id="20" w:author="Yuan Tao2" w:date="2022-05-17T20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3175D20A" w14:textId="77777777" w:rsidR="005114DB" w:rsidRPr="00812106" w:rsidRDefault="005114DB" w:rsidP="006212A1">
            <w:pPr>
              <w:pStyle w:val="TAC"/>
              <w:rPr>
                <w:ins w:id="21" w:author="Yuan Tao1" w:date="2022-04-25T16:23:00Z"/>
              </w:rPr>
            </w:pPr>
          </w:p>
        </w:tc>
        <w:tc>
          <w:tcPr>
            <w:tcW w:w="597" w:type="dxa"/>
          </w:tcPr>
          <w:p w14:paraId="10078FEB" w14:textId="77777777" w:rsidR="005114DB" w:rsidRPr="00812106" w:rsidRDefault="005114DB" w:rsidP="006212A1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0D28EC63" w14:textId="77777777" w:rsidR="005114DB" w:rsidRPr="00812106" w:rsidRDefault="005114DB" w:rsidP="006212A1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76014669" w14:textId="77777777" w:rsidR="005114DB" w:rsidRPr="00812106" w:rsidRDefault="005114DB" w:rsidP="006212A1">
            <w:pPr>
              <w:pStyle w:val="TAC"/>
              <w:rPr>
                <w:ins w:id="24" w:author="Yuan Tao1" w:date="2022-04-25T16:23:00Z"/>
              </w:rPr>
            </w:pPr>
            <w:ins w:id="25" w:author="Yuan Tao1" w:date="2022-04-25T16:23:00Z">
              <w:r w:rsidRPr="00812106">
                <w:t>X</w:t>
              </w:r>
            </w:ins>
          </w:p>
        </w:tc>
        <w:tc>
          <w:tcPr>
            <w:tcW w:w="597" w:type="dxa"/>
          </w:tcPr>
          <w:p w14:paraId="29F7300B" w14:textId="77777777" w:rsidR="005114DB" w:rsidRPr="00812106" w:rsidRDefault="005114DB" w:rsidP="006212A1">
            <w:pPr>
              <w:pStyle w:val="TAC"/>
              <w:rPr>
                <w:ins w:id="26" w:author="Yuan Tao1" w:date="2022-04-25T16:23:00Z"/>
              </w:rPr>
            </w:pPr>
          </w:p>
        </w:tc>
        <w:tc>
          <w:tcPr>
            <w:tcW w:w="597" w:type="dxa"/>
          </w:tcPr>
          <w:p w14:paraId="0AFAE041" w14:textId="77777777" w:rsidR="005114DB" w:rsidRPr="00812106" w:rsidRDefault="005114DB" w:rsidP="006212A1">
            <w:pPr>
              <w:pStyle w:val="TAC"/>
              <w:rPr>
                <w:ins w:id="27" w:author="Yuan Tao1" w:date="2022-04-25T16:23:00Z"/>
              </w:rPr>
            </w:pPr>
          </w:p>
        </w:tc>
      </w:tr>
    </w:tbl>
    <w:p w14:paraId="76857E40" w14:textId="77777777" w:rsidR="005114DB" w:rsidRPr="005114DB" w:rsidRDefault="005114DB" w:rsidP="00FE1F19">
      <w:pPr>
        <w:rPr>
          <w:lang w:eastAsia="zh-CN"/>
        </w:rPr>
      </w:pPr>
    </w:p>
    <w:p w14:paraId="5DA25D53" w14:textId="5331D7F0" w:rsidR="002D33FB" w:rsidRPr="00DC508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r w:rsidR="00DC5088">
        <w:rPr>
          <w:rFonts w:eastAsiaTheme="minorEastAsia" w:hint="eastAsia"/>
          <w:lang w:eastAsia="zh-CN"/>
        </w:rPr>
        <w:t>Support EAS relocation of inter-PLMN</w:t>
      </w:r>
    </w:p>
    <w:p w14:paraId="38E32892" w14:textId="02E88342" w:rsidR="002D33FB" w:rsidRPr="00520DE9" w:rsidRDefault="002D33FB" w:rsidP="002D33FB">
      <w:pPr>
        <w:pStyle w:val="3"/>
      </w:pPr>
      <w:bookmarkStart w:id="28" w:name="_Toc20224674"/>
      <w:bookmarkStart w:id="29" w:name="_Toc43317512"/>
      <w:bookmarkStart w:id="30" w:name="_Toc43374984"/>
      <w:bookmarkStart w:id="31" w:name="_Toc43375445"/>
      <w:bookmarkStart w:id="32" w:name="_Toc43801969"/>
      <w:bookmarkStart w:id="33" w:name="_Toc43806235"/>
      <w:bookmarkStart w:id="34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F300C91" w14:textId="27F34140" w:rsidR="0099135C" w:rsidRPr="001D702E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 xml:space="preserve">The following solution corresponds to the </w:t>
      </w:r>
      <w:ins w:id="35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key issue #1 on </w:t>
        </w:r>
      </w:ins>
      <w:ins w:id="36" w:author="Yuan Tao2" w:date="2022-05-17T20:45:00Z">
        <w:r w:rsidR="001D702E" w:rsidRPr="00812106">
          <w:t>Accessing EHE in a VPLMN when roaming</w:t>
        </w:r>
        <w:r w:rsidR="001D702E">
          <w:rPr>
            <w:rFonts w:eastAsiaTheme="minorEastAsia"/>
            <w:lang w:val="en-IN" w:eastAsia="zh-CN"/>
          </w:rPr>
          <w:t xml:space="preserve"> </w:t>
        </w:r>
        <w:r w:rsidR="001D702E">
          <w:rPr>
            <w:rFonts w:eastAsiaTheme="minorEastAsia" w:hint="eastAsia"/>
            <w:lang w:val="en-IN" w:eastAsia="zh-CN"/>
          </w:rPr>
          <w:t xml:space="preserve">as </w:t>
        </w:r>
      </w:ins>
      <w:ins w:id="37" w:author="Yuan Tao2" w:date="2022-05-17T20:46:00Z">
        <w:r w:rsidR="001D702E">
          <w:rPr>
            <w:rFonts w:eastAsiaTheme="minorEastAsia" w:hint="eastAsia"/>
            <w:lang w:val="en-IN" w:eastAsia="zh-CN"/>
          </w:rPr>
          <w:t>s</w:t>
        </w:r>
      </w:ins>
      <w:ins w:id="38" w:author="Yuan Tao2" w:date="2022-05-17T20:45:00Z">
        <w:r w:rsidR="001D702E">
          <w:rPr>
            <w:rFonts w:eastAsiaTheme="minorEastAsia" w:hint="eastAsia"/>
            <w:lang w:val="en-IN" w:eastAsia="zh-CN"/>
          </w:rPr>
          <w:t>pecified in</w:t>
        </w:r>
      </w:ins>
      <w:ins w:id="39" w:author="Yuan Tao2" w:date="2022-05-17T20:46:00Z">
        <w:r w:rsidR="001D702E">
          <w:rPr>
            <w:rFonts w:eastAsiaTheme="minorEastAsia" w:hint="eastAsia"/>
            <w:lang w:val="en-IN" w:eastAsia="zh-CN"/>
          </w:rPr>
          <w:t xml:space="preserve"> clause 5.1</w:t>
        </w:r>
      </w:ins>
      <w:ins w:id="40" w:author="Yuan Tao2" w:date="2022-05-17T20:45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  <w:r w:rsidR="001D702E" w:rsidRPr="00812106">
          <w:t xml:space="preserve">how to support the edge </w:t>
        </w:r>
        <w:r w:rsidR="001D702E">
          <w:t>relocation in roaming scenarios</w:t>
        </w:r>
        <w:r w:rsidR="001D702E">
          <w:rPr>
            <w:rFonts w:eastAsiaTheme="minorEastAsia"/>
            <w:lang w:eastAsia="zh-CN"/>
          </w:rPr>
          <w:t>”</w:t>
        </w:r>
      </w:ins>
      <w:ins w:id="41" w:author="Yuan Tao2" w:date="2022-05-17T20:46:00Z">
        <w:r w:rsidR="001D702E">
          <w:rPr>
            <w:rFonts w:eastAsiaTheme="minorEastAsia" w:hint="eastAsia"/>
            <w:lang w:eastAsia="zh-CN"/>
          </w:rPr>
          <w:t xml:space="preserve"> and </w:t>
        </w:r>
      </w:ins>
      <w:r w:rsidRPr="00520DE9" w:rsidDel="00481C6C">
        <w:rPr>
          <w:lang w:val="en-IN"/>
        </w:rPr>
        <w:t>key issue #</w:t>
      </w:r>
      <w:r w:rsidR="00DC5088">
        <w:rPr>
          <w:rFonts w:eastAsiaTheme="minorEastAsia" w:hint="eastAsia"/>
          <w:lang w:val="en-IN" w:eastAsia="zh-CN"/>
        </w:rPr>
        <w:t>5</w:t>
      </w:r>
      <w:r w:rsidRPr="00520DE9" w:rsidDel="00481C6C">
        <w:rPr>
          <w:lang w:val="en-IN"/>
        </w:rPr>
        <w:t xml:space="preserve"> on </w:t>
      </w:r>
      <w:r w:rsidR="00DC5088" w:rsidRPr="00812106">
        <w:t>GSMA OPG impacts and improvements for EHE operated by separate party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DC5088" w:rsidRPr="0099135C">
        <w:rPr>
          <w:rFonts w:hint="eastAsia"/>
          <w:lang w:val="en-IN"/>
        </w:rPr>
        <w:t>5</w:t>
      </w:r>
      <w:ins w:id="42" w:author="Yuan Tao2" w:date="2022-05-17T20:47:00Z">
        <w:r w:rsidR="001D702E">
          <w:rPr>
            <w:rFonts w:eastAsiaTheme="minorEastAsia" w:hint="eastAsia"/>
            <w:lang w:val="en-IN" w:eastAsia="zh-CN"/>
          </w:rPr>
          <w:t xml:space="preserve"> </w:t>
        </w:r>
      </w:ins>
      <w:del w:id="43" w:author="Yuan Tao2" w:date="2022-05-17T20:46:00Z">
        <w:r w:rsidRPr="00520DE9" w:rsidDel="001D702E">
          <w:rPr>
            <w:rFonts w:hint="eastAsia"/>
            <w:lang w:val="en-IN"/>
          </w:rPr>
          <w:delText>.</w:delText>
        </w:r>
      </w:del>
      <w:del w:id="44" w:author="Yuan Tao2" w:date="2022-05-17T20:44:00Z">
        <w:r w:rsidRPr="00520DE9" w:rsidDel="001D702E">
          <w:rPr>
            <w:lang w:val="en-IN"/>
          </w:rPr>
          <w:delText xml:space="preserve"> </w:delText>
        </w:r>
        <w:r w:rsidR="0099135C" w:rsidRPr="0099135C" w:rsidDel="001D702E">
          <w:rPr>
            <w:rFonts w:hint="eastAsia"/>
            <w:lang w:val="en-IN"/>
          </w:rPr>
          <w:delText>In particular</w:delText>
        </w:r>
      </w:del>
      <w:ins w:id="45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</w:ins>
      <w:r w:rsidR="0099135C" w:rsidRPr="0099135C">
        <w:rPr>
          <w:rFonts w:hint="eastAsia"/>
          <w:lang w:val="en-IN"/>
        </w:rPr>
        <w:t xml:space="preserve"> how </w:t>
      </w:r>
      <w:r w:rsidR="0099135C" w:rsidRPr="0099135C">
        <w:rPr>
          <w:lang w:val="en-IN"/>
        </w:rPr>
        <w:t>the 5GS facilitates edge relocation between an EAS deployed by a source EHE provider to another EHE deployed by a target EHE provider, even in scenarios when EHEs are operated by different service providers</w:t>
      </w:r>
      <w:ins w:id="46" w:author="Yuan Tao2" w:date="2022-05-17T20:46:00Z">
        <w:r w:rsidR="001D702E">
          <w:rPr>
            <w:rFonts w:eastAsiaTheme="minorEastAsia"/>
            <w:lang w:val="en-IN" w:eastAsia="zh-CN"/>
          </w:rPr>
          <w:t>”</w:t>
        </w:r>
      </w:ins>
      <w:r w:rsidR="0099135C" w:rsidRPr="0099135C">
        <w:rPr>
          <w:lang w:val="en-IN"/>
        </w:rPr>
        <w:t>.</w:t>
      </w:r>
    </w:p>
    <w:p w14:paraId="0FC7AF50" w14:textId="77777777" w:rsidR="0099135C" w:rsidRDefault="002D33FB" w:rsidP="002D33FB">
      <w:pPr>
        <w:rPr>
          <w:rFonts w:eastAsiaTheme="minorEastAsia"/>
          <w:lang w:val="en-IN" w:eastAsia="zh-CN"/>
        </w:rPr>
      </w:pPr>
      <w:r w:rsidRPr="006B64CF">
        <w:rPr>
          <w:lang w:val="en-IN"/>
        </w:rPr>
        <w:t xml:space="preserve">This solution </w:t>
      </w:r>
      <w:r w:rsidR="0099135C">
        <w:rPr>
          <w:rFonts w:eastAsiaTheme="minorEastAsia" w:hint="eastAsia"/>
          <w:lang w:val="en-IN" w:eastAsia="zh-CN"/>
        </w:rPr>
        <w:t>makes the following assumptions:</w:t>
      </w:r>
    </w:p>
    <w:p w14:paraId="0DC735BF" w14:textId="3B4A4F96" w:rsidR="00605A4C" w:rsidRPr="00435C6F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</w:t>
      </w:r>
      <w:r w:rsidR="0099135C" w:rsidRPr="00435C6F">
        <w:rPr>
          <w:rFonts w:eastAsiaTheme="minorEastAsia" w:hint="eastAsia"/>
          <w:lang w:val="en-IN" w:eastAsia="zh-CN"/>
        </w:rPr>
        <w:t>T</w:t>
      </w:r>
      <w:r w:rsidR="00DC5088" w:rsidRPr="00435C6F">
        <w:rPr>
          <w:rFonts w:eastAsiaTheme="minorEastAsia" w:hint="eastAsia"/>
          <w:lang w:val="en-IN" w:eastAsia="zh-CN"/>
        </w:rPr>
        <w:t xml:space="preserve">he EAS </w:t>
      </w:r>
      <w:r w:rsidR="00A33C92" w:rsidRPr="00435C6F">
        <w:rPr>
          <w:rFonts w:eastAsiaTheme="minorEastAsia" w:hint="eastAsia"/>
          <w:lang w:val="en-IN" w:eastAsia="zh-CN"/>
        </w:rPr>
        <w:t xml:space="preserve">relocation </w:t>
      </w:r>
      <w:r w:rsidR="00114BB2" w:rsidRPr="00435C6F">
        <w:rPr>
          <w:rFonts w:eastAsiaTheme="minorEastAsia" w:hint="eastAsia"/>
          <w:lang w:val="en-IN" w:eastAsia="zh-CN"/>
        </w:rPr>
        <w:t>i</w:t>
      </w:r>
      <w:r w:rsidR="00A33C92" w:rsidRPr="00435C6F">
        <w:rPr>
          <w:rFonts w:eastAsiaTheme="minorEastAsia" w:hint="eastAsia"/>
          <w:lang w:val="en-IN" w:eastAsia="zh-CN"/>
        </w:rPr>
        <w:t xml:space="preserve">s triggered by AF </w:t>
      </w:r>
      <w:r w:rsidR="00605A4C" w:rsidRPr="00435C6F">
        <w:rPr>
          <w:rFonts w:eastAsiaTheme="minorEastAsia"/>
          <w:lang w:val="en-IN" w:eastAsia="zh-CN"/>
        </w:rPr>
        <w:t>(e.g. due to the load balance between EAS instances in the EHE)</w:t>
      </w:r>
    </w:p>
    <w:p w14:paraId="4745C0CD" w14:textId="2EBE9A03" w:rsidR="00DC4BF8" w:rsidRPr="00DC4BF8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DC4BF8" w:rsidRPr="00DC4BF8">
        <w:rPr>
          <w:rFonts w:eastAsiaTheme="minorEastAsia" w:hint="eastAsia"/>
          <w:lang w:val="en-IN" w:eastAsia="zh-CN"/>
        </w:rPr>
        <w:t>A</w:t>
      </w:r>
      <w:r w:rsidR="00DC4BF8" w:rsidRPr="00DC4BF8">
        <w:rPr>
          <w:rFonts w:eastAsiaTheme="minorEastAsia"/>
          <w:lang w:val="en-IN" w:eastAsia="zh-CN"/>
        </w:rPr>
        <w:t xml:space="preserve">n OP to deploy </w:t>
      </w:r>
      <w:r w:rsidR="00DC4BF8" w:rsidRPr="00DC4BF8">
        <w:rPr>
          <w:rFonts w:eastAsiaTheme="minorEastAsia" w:hint="eastAsia"/>
          <w:lang w:val="en-IN" w:eastAsia="zh-CN"/>
        </w:rPr>
        <w:t>EAS</w:t>
      </w:r>
      <w:r w:rsidR="00DC4BF8" w:rsidRPr="00DC4BF8">
        <w:rPr>
          <w:rFonts w:eastAsiaTheme="minorEastAsia"/>
          <w:lang w:val="en-IN" w:eastAsia="zh-CN"/>
        </w:rPr>
        <w:t xml:space="preserve"> on another OP</w:t>
      </w:r>
      <w:r w:rsidR="00DC4BF8" w:rsidRPr="00DC4BF8">
        <w:rPr>
          <w:rFonts w:eastAsiaTheme="minorEastAsia" w:hint="eastAsia"/>
          <w:lang w:val="en-IN" w:eastAsia="zh-CN"/>
        </w:rPr>
        <w:t xml:space="preserve">, and these OPs </w:t>
      </w:r>
      <w:r w:rsidR="00DC4BF8">
        <w:rPr>
          <w:rFonts w:eastAsiaTheme="minorEastAsia"/>
          <w:lang w:val="en-IN" w:eastAsia="zh-CN"/>
        </w:rPr>
        <w:t xml:space="preserve">are </w:t>
      </w:r>
      <w:r w:rsidR="00DC4BF8">
        <w:rPr>
          <w:rFonts w:eastAsiaTheme="minorEastAsia" w:hint="eastAsia"/>
          <w:lang w:val="en-IN" w:eastAsia="zh-CN"/>
        </w:rPr>
        <w:t>different PLMNs.</w:t>
      </w:r>
    </w:p>
    <w:p w14:paraId="3BD9ACAA" w14:textId="3894EE6B" w:rsidR="00E42397" w:rsidRPr="00435C6F" w:rsidRDefault="00435C6F" w:rsidP="00435C6F">
      <w:pPr>
        <w:ind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The </w:t>
      </w:r>
      <w:r w:rsidR="00605A4C" w:rsidRPr="00B74B83">
        <w:rPr>
          <w:rFonts w:eastAsiaTheme="minorEastAsia" w:hint="eastAsia"/>
          <w:lang w:val="en-IN" w:eastAsia="zh-CN"/>
        </w:rPr>
        <w:t xml:space="preserve">EAS </w:t>
      </w:r>
      <w:r w:rsidR="00DC4BF8">
        <w:rPr>
          <w:rFonts w:eastAsiaTheme="minorEastAsia" w:hint="eastAsia"/>
          <w:lang w:val="en-IN" w:eastAsia="zh-CN"/>
        </w:rPr>
        <w:t xml:space="preserve">is </w:t>
      </w:r>
      <w:r w:rsidR="00A33C92" w:rsidRPr="00B74B83">
        <w:rPr>
          <w:rFonts w:eastAsiaTheme="minorEastAsia" w:hint="eastAsia"/>
          <w:lang w:val="en-IN" w:eastAsia="zh-CN"/>
        </w:rPr>
        <w:t xml:space="preserve">relocated </w:t>
      </w:r>
      <w:r w:rsidR="00DC4BF8">
        <w:rPr>
          <w:rFonts w:eastAsiaTheme="minorEastAsia" w:hint="eastAsia"/>
          <w:lang w:val="en-IN" w:eastAsia="zh-CN"/>
        </w:rPr>
        <w:t>from VPLMN/HPLMN to HPLMN/VPLMN</w:t>
      </w:r>
      <w:r w:rsidR="00DC0E9A" w:rsidRPr="00DC4BF8">
        <w:rPr>
          <w:rFonts w:eastAsiaTheme="minorEastAsia" w:hint="eastAsia"/>
          <w:lang w:val="en-IN" w:eastAsia="zh-CN"/>
        </w:rPr>
        <w:t>.</w:t>
      </w:r>
    </w:p>
    <w:p w14:paraId="12E49818" w14:textId="44871853" w:rsidR="00DC5088" w:rsidRDefault="00435C6F" w:rsidP="00DC5088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The solution </w:t>
      </w:r>
      <w:r w:rsidR="002F3469">
        <w:rPr>
          <w:rFonts w:eastAsiaTheme="minorEastAsia" w:hint="eastAsia"/>
          <w:lang w:val="en-IN" w:eastAsia="zh-CN"/>
        </w:rPr>
        <w:t xml:space="preserve">is to address EAS relocation of different PLMNs, and it is illustrated as the scenario of </w:t>
      </w:r>
      <w:r w:rsidR="002F3469" w:rsidRPr="00520DE9">
        <w:t>Figure </w:t>
      </w:r>
      <w:r w:rsidR="002F3469" w:rsidRPr="00520DE9">
        <w:rPr>
          <w:rFonts w:hint="eastAsia"/>
        </w:rPr>
        <w:t>6.</w:t>
      </w:r>
      <w:r w:rsidR="002F3469">
        <w:rPr>
          <w:rFonts w:eastAsiaTheme="minorEastAsia" w:hint="eastAsia"/>
          <w:lang w:eastAsia="zh-CN"/>
        </w:rPr>
        <w:t>x</w:t>
      </w:r>
      <w:r w:rsidR="002F3469" w:rsidRPr="00520DE9">
        <w:rPr>
          <w:rFonts w:hint="eastAsia"/>
        </w:rPr>
        <w:t>.2</w:t>
      </w:r>
      <w:r w:rsidR="002F3469">
        <w:rPr>
          <w:rFonts w:eastAsiaTheme="minorEastAsia" w:hint="eastAsia"/>
          <w:lang w:eastAsia="zh-CN"/>
        </w:rPr>
        <w:t>.1</w:t>
      </w:r>
      <w:r w:rsidR="002F3469" w:rsidRPr="00520DE9">
        <w:t>-</w:t>
      </w:r>
      <w:r w:rsidR="002F3469" w:rsidRPr="00520DE9">
        <w:rPr>
          <w:lang w:val="en-US"/>
        </w:rPr>
        <w:t>1</w:t>
      </w:r>
      <w:r>
        <w:rPr>
          <w:rFonts w:eastAsiaTheme="minorEastAsia" w:hint="eastAsia"/>
          <w:lang w:val="en-IN" w:eastAsia="zh-CN"/>
        </w:rPr>
        <w:t xml:space="preserve">. The </w:t>
      </w:r>
      <w:r w:rsidR="003F0201">
        <w:rPr>
          <w:rFonts w:eastAsiaTheme="minorEastAsia" w:hint="eastAsia"/>
          <w:lang w:val="en-IN" w:eastAsia="zh-CN"/>
        </w:rPr>
        <w:t xml:space="preserve">EHE1 is </w:t>
      </w:r>
      <w:r>
        <w:rPr>
          <w:rFonts w:eastAsiaTheme="minorEastAsia" w:hint="eastAsia"/>
          <w:lang w:val="en-IN" w:eastAsia="zh-CN"/>
        </w:rPr>
        <w:t>operated</w:t>
      </w:r>
      <w:r w:rsidR="003F0201">
        <w:rPr>
          <w:rFonts w:eastAsiaTheme="minorEastAsia" w:hint="eastAsia"/>
          <w:lang w:val="en-IN" w:eastAsia="zh-CN"/>
        </w:rPr>
        <w:t xml:space="preserve"> by OP1</w:t>
      </w:r>
      <w:r>
        <w:rPr>
          <w:rFonts w:eastAsiaTheme="minorEastAsia" w:hint="eastAsia"/>
          <w:lang w:val="en-IN" w:eastAsia="zh-CN"/>
        </w:rPr>
        <w:t xml:space="preserve"> in PLMN1. In the EHE1,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EAS1 deployed by OP1 and a EAS4 deployed by OP2. The EHE2 is operated by OP2 in PLMN2. In the EHE2,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EAS2 deployed by OP1 and a EAS3 deployed by OP2.</w:t>
      </w:r>
    </w:p>
    <w:p w14:paraId="15E13CFA" w14:textId="3FDF36C4" w:rsidR="0099135C" w:rsidRDefault="0099135C" w:rsidP="0099135C">
      <w:pPr>
        <w:jc w:val="center"/>
        <w:rPr>
          <w:rFonts w:eastAsiaTheme="minorEastAsia"/>
          <w:lang w:eastAsia="zh-CN"/>
        </w:rPr>
      </w:pPr>
      <w:r>
        <w:object w:dxaOrig="8791" w:dyaOrig="6698" w14:anchorId="29ABD3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252pt" o:ole="">
            <v:imagedata r:id="rId9" o:title=""/>
          </v:shape>
          <o:OLEObject Type="Embed" ProgID="Visio.Drawing.11" ShapeID="_x0000_i1025" DrawAspect="Content" ObjectID="_1714388384" r:id="rId10"/>
        </w:object>
      </w:r>
    </w:p>
    <w:p w14:paraId="195EDC46" w14:textId="083D3CE3" w:rsidR="0099135C" w:rsidRPr="00435C6F" w:rsidRDefault="0099135C" w:rsidP="0099135C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>
        <w:rPr>
          <w:rFonts w:eastAsiaTheme="minorEastAsia" w:hint="eastAsia"/>
          <w:lang w:eastAsia="zh-CN"/>
        </w:rPr>
        <w:t>.1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2F3469">
        <w:rPr>
          <w:rFonts w:eastAsiaTheme="minorEastAsia" w:hint="eastAsia"/>
          <w:lang w:eastAsia="zh-CN"/>
        </w:rPr>
        <w:t xml:space="preserve">Scenario of </w:t>
      </w:r>
      <w:r w:rsidRPr="00F848D0">
        <w:t xml:space="preserve">EAS </w:t>
      </w:r>
      <w:r w:rsidR="00435C6F">
        <w:rPr>
          <w:rFonts w:eastAsiaTheme="minorEastAsia" w:hint="eastAsia"/>
          <w:lang w:eastAsia="zh-CN"/>
        </w:rPr>
        <w:t xml:space="preserve">relocation </w:t>
      </w:r>
      <w:r w:rsidR="002F3469">
        <w:rPr>
          <w:rFonts w:eastAsiaTheme="minorEastAsia" w:hint="eastAsia"/>
          <w:lang w:eastAsia="zh-CN"/>
        </w:rPr>
        <w:t>of</w:t>
      </w:r>
      <w:r w:rsidR="00435C6F">
        <w:rPr>
          <w:rFonts w:eastAsiaTheme="minorEastAsia" w:hint="eastAsia"/>
          <w:lang w:eastAsia="zh-CN"/>
        </w:rPr>
        <w:t xml:space="preserve"> different PLMNs</w:t>
      </w:r>
    </w:p>
    <w:p w14:paraId="766A354D" w14:textId="77777777" w:rsidR="0099135C" w:rsidRPr="00DC5088" w:rsidRDefault="0099135C" w:rsidP="00DC5088">
      <w:pPr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47" w:name="_Toc43317513"/>
      <w:bookmarkStart w:id="48" w:name="_Toc43374985"/>
      <w:bookmarkStart w:id="49" w:name="_Toc43375446"/>
      <w:bookmarkStart w:id="50" w:name="_Toc43801970"/>
      <w:bookmarkStart w:id="51" w:name="_Toc43806236"/>
      <w:bookmarkStart w:id="52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47"/>
      <w:bookmarkEnd w:id="48"/>
      <w:bookmarkEnd w:id="49"/>
      <w:bookmarkEnd w:id="50"/>
      <w:bookmarkEnd w:id="51"/>
      <w:bookmarkEnd w:id="52"/>
      <w:r w:rsidR="00F162F8">
        <w:rPr>
          <w:rFonts w:eastAsiaTheme="minorEastAsia" w:hint="eastAsia"/>
          <w:lang w:eastAsia="zh-CN"/>
        </w:rPr>
        <w:t>s</w:t>
      </w:r>
    </w:p>
    <w:p w14:paraId="1A5BE826" w14:textId="151E83F8" w:rsidR="00F24BD0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 w:rsidRPr="00F162F8">
        <w:rPr>
          <w:rFonts w:eastAsiaTheme="minorEastAsia"/>
          <w:lang w:eastAsia="en-US"/>
        </w:rPr>
        <w:t>.2.1</w:t>
      </w:r>
      <w:proofErr w:type="gramEnd"/>
      <w:r w:rsidRPr="00F162F8">
        <w:rPr>
          <w:rFonts w:eastAsiaTheme="minorEastAsia"/>
          <w:lang w:eastAsia="en-US"/>
        </w:rPr>
        <w:tab/>
      </w:r>
      <w:r w:rsidR="00F24BD0" w:rsidRPr="00F162F8">
        <w:rPr>
          <w:rFonts w:eastAsiaTheme="minorEastAsia"/>
          <w:lang w:eastAsia="en-US"/>
        </w:rPr>
        <w:t xml:space="preserve">EAS </w:t>
      </w:r>
      <w:r w:rsidR="00985189">
        <w:rPr>
          <w:rFonts w:eastAsiaTheme="minorEastAsia" w:hint="eastAsia"/>
          <w:lang w:eastAsia="zh-CN"/>
        </w:rPr>
        <w:t>relocation</w:t>
      </w:r>
      <w:r w:rsidR="00F24BD0" w:rsidRPr="00F162F8">
        <w:rPr>
          <w:rFonts w:eastAsiaTheme="minorEastAsia"/>
          <w:lang w:eastAsia="en-US"/>
        </w:rPr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12BDE737" w14:textId="77777777" w:rsidR="00F24BD0" w:rsidRPr="00F24BD0" w:rsidRDefault="00F24BD0" w:rsidP="00F24BD0">
      <w:pPr>
        <w:rPr>
          <w:rFonts w:eastAsiaTheme="minorEastAsia"/>
          <w:lang w:eastAsia="zh-CN"/>
        </w:rPr>
      </w:pPr>
    </w:p>
    <w:p w14:paraId="5F0E3D6F" w14:textId="5F43BE0E" w:rsidR="002D33FB" w:rsidRPr="00CE15B7" w:rsidRDefault="002B1754" w:rsidP="00257555">
      <w:pPr>
        <w:pStyle w:val="TH"/>
        <w:rPr>
          <w:rFonts w:eastAsiaTheme="minorEastAsia"/>
          <w:lang w:eastAsia="zh-CN"/>
        </w:rPr>
      </w:pPr>
      <w:r>
        <w:object w:dxaOrig="17491" w:dyaOrig="7692" w14:anchorId="4B8F2118">
          <v:shape id="_x0000_i1026" type="#_x0000_t75" style="width:489.6pt;height:215.35pt" o:ole="">
            <v:imagedata r:id="rId11" o:title=""/>
          </v:shape>
          <o:OLEObject Type="Embed" ProgID="Visio.Drawing.11" ShapeID="_x0000_i1026" DrawAspect="Content" ObjectID="_1714388385" r:id="rId12"/>
        </w:object>
      </w:r>
      <w:r w:rsidR="002D33FB" w:rsidRPr="00520DE9">
        <w:t>Figure </w:t>
      </w:r>
      <w:r w:rsidR="002D33FB"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="002D33FB"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.1</w:t>
      </w:r>
      <w:r w:rsidR="002D33FB" w:rsidRPr="00520DE9">
        <w:t>-</w:t>
      </w:r>
      <w:r w:rsidR="002D33FB"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90761C" w:rsidRPr="00F848D0">
        <w:t xml:space="preserve">EAS </w:t>
      </w:r>
      <w:r w:rsidR="00985189">
        <w:rPr>
          <w:rFonts w:asciiTheme="minorEastAsia" w:eastAsiaTheme="minorEastAsia" w:hAnsiTheme="minorEastAsia" w:hint="eastAsia"/>
          <w:lang w:eastAsia="zh-CN"/>
        </w:rPr>
        <w:t>relocation</w:t>
      </w:r>
      <w:r w:rsidR="0090761C" w:rsidRPr="00F848D0"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6ED130E3" w14:textId="29A20280" w:rsidR="0099135C" w:rsidRPr="0099135C" w:rsidRDefault="0099135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When UE is roaming to VPLMN, it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a LBO PDU session</w:t>
      </w:r>
      <w:r w:rsidR="00907FB0">
        <w:rPr>
          <w:rFonts w:eastAsiaTheme="minorEastAsia" w:hint="eastAsia"/>
          <w:lang w:eastAsia="zh-CN"/>
        </w:rPr>
        <w:t xml:space="preserve"> to access the source EAS</w:t>
      </w:r>
      <w:r w:rsidR="003F0201">
        <w:rPr>
          <w:rFonts w:eastAsiaTheme="minorEastAsia" w:hint="eastAsia"/>
          <w:lang w:eastAsia="zh-CN"/>
        </w:rPr>
        <w:t xml:space="preserve"> (EAS2)</w:t>
      </w:r>
      <w:r w:rsidR="00523D75">
        <w:rPr>
          <w:rFonts w:eastAsiaTheme="minorEastAsia" w:hint="eastAsia"/>
          <w:lang w:eastAsia="zh-CN"/>
        </w:rPr>
        <w:t>, which is deployed by OP1 in VPLMN</w:t>
      </w:r>
      <w:r w:rsidR="003F0201">
        <w:rPr>
          <w:rFonts w:eastAsiaTheme="minorEastAsia" w:hint="eastAsia"/>
          <w:lang w:eastAsia="zh-CN"/>
        </w:rPr>
        <w:t xml:space="preserve"> (EHE of OP2), e.g. OP1 and OP2 have a federation agreement</w:t>
      </w:r>
      <w:r w:rsidR="00523D7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057B7E5" w14:textId="48B1B4AE" w:rsidR="002D33FB" w:rsidRDefault="002D33FB" w:rsidP="002D33FB">
      <w:pPr>
        <w:pStyle w:val="B1"/>
        <w:rPr>
          <w:rFonts w:eastAsiaTheme="minorEastAsia"/>
          <w:lang w:eastAsia="zh-CN"/>
        </w:rPr>
      </w:pPr>
      <w:r>
        <w:t>1.</w:t>
      </w:r>
      <w:r>
        <w:tab/>
      </w:r>
      <w:r w:rsidR="00C47637">
        <w:rPr>
          <w:rFonts w:eastAsiaTheme="minorEastAsia" w:hint="eastAsia"/>
          <w:lang w:eastAsia="zh-CN"/>
        </w:rPr>
        <w:t>When the EAS relocation is trigger</w:t>
      </w:r>
      <w:r w:rsidR="00907FB0">
        <w:rPr>
          <w:rFonts w:eastAsiaTheme="minorEastAsia" w:hint="eastAsia"/>
          <w:lang w:eastAsia="zh-CN"/>
        </w:rPr>
        <w:t>e</w:t>
      </w:r>
      <w:r w:rsidR="00C47637">
        <w:rPr>
          <w:rFonts w:eastAsiaTheme="minorEastAsia" w:hint="eastAsia"/>
          <w:lang w:eastAsia="zh-CN"/>
        </w:rPr>
        <w:t xml:space="preserve">d, AF determines the source EAS </w:t>
      </w:r>
      <w:r w:rsidR="00907FB0">
        <w:rPr>
          <w:rFonts w:eastAsiaTheme="minorEastAsia" w:hint="eastAsia"/>
          <w:lang w:eastAsia="zh-CN"/>
        </w:rPr>
        <w:t xml:space="preserve">should be relocated to the target EAS </w:t>
      </w:r>
      <w:r w:rsidR="00B34AA0">
        <w:rPr>
          <w:rFonts w:eastAsiaTheme="minorEastAsia" w:hint="eastAsia"/>
          <w:lang w:eastAsia="zh-CN"/>
        </w:rPr>
        <w:t xml:space="preserve">(e.g. EAS 1) </w:t>
      </w:r>
      <w:r w:rsidR="00907FB0">
        <w:rPr>
          <w:rFonts w:eastAsiaTheme="minorEastAsia" w:hint="eastAsia"/>
          <w:lang w:eastAsia="zh-CN"/>
        </w:rPr>
        <w:t>deployed</w:t>
      </w:r>
      <w:r w:rsidR="003F0201">
        <w:rPr>
          <w:rFonts w:eastAsiaTheme="minorEastAsia" w:hint="eastAsia"/>
          <w:lang w:eastAsia="zh-CN"/>
        </w:rPr>
        <w:t xml:space="preserve"> by OP1</w:t>
      </w:r>
      <w:r w:rsidR="00907FB0">
        <w:rPr>
          <w:rFonts w:eastAsiaTheme="minorEastAsia" w:hint="eastAsia"/>
          <w:lang w:eastAsia="zh-CN"/>
        </w:rPr>
        <w:t xml:space="preserve"> </w:t>
      </w:r>
      <w:r w:rsidR="003F0201">
        <w:rPr>
          <w:rFonts w:eastAsiaTheme="minorEastAsia" w:hint="eastAsia"/>
          <w:lang w:eastAsia="zh-CN"/>
        </w:rPr>
        <w:t xml:space="preserve">in HPLMN (e.g. based on a federation agreement). </w:t>
      </w:r>
      <w:r w:rsidR="00762248">
        <w:rPr>
          <w:rFonts w:eastAsiaTheme="minorEastAsia" w:hint="eastAsia"/>
          <w:lang w:eastAsia="zh-CN"/>
        </w:rPr>
        <w:t xml:space="preserve">The </w:t>
      </w:r>
      <w:r w:rsidR="003F0201" w:rsidRPr="003F0201">
        <w:rPr>
          <w:rFonts w:eastAsiaTheme="minorEastAsia" w:hint="eastAsia"/>
          <w:lang w:eastAsia="zh-CN"/>
        </w:rPr>
        <w:t>AF</w:t>
      </w:r>
      <w:r w:rsidR="003F0201">
        <w:rPr>
          <w:rFonts w:eastAsiaTheme="minorEastAsia" w:hint="eastAsia"/>
          <w:lang w:eastAsia="zh-CN"/>
        </w:rPr>
        <w:t xml:space="preserve"> invokes </w:t>
      </w:r>
      <w:proofErr w:type="spellStart"/>
      <w:r w:rsidR="003F0201" w:rsidRPr="003F0201">
        <w:rPr>
          <w:rFonts w:eastAsiaTheme="minorEastAsia"/>
          <w:lang w:eastAsia="zh-CN"/>
        </w:rPr>
        <w:t>Nnef_TrafficInfluence_Create</w:t>
      </w:r>
      <w:proofErr w:type="spellEnd"/>
      <w:r w:rsidR="003F0201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Nnef_TrafficInfluence_Update</w:t>
      </w:r>
      <w:proofErr w:type="spellEnd"/>
      <w:r w:rsidR="00762248">
        <w:rPr>
          <w:rFonts w:eastAsiaTheme="minorEastAsia" w:hint="eastAsia"/>
          <w:lang w:eastAsia="zh-CN"/>
        </w:rPr>
        <w:t xml:space="preserve"> service operation to send </w:t>
      </w:r>
      <w:r w:rsidR="003F0201">
        <w:rPr>
          <w:rFonts w:eastAsiaTheme="minorEastAsia" w:hint="eastAsia"/>
          <w:lang w:eastAsia="zh-CN"/>
        </w:rPr>
        <w:t xml:space="preserve">the </w:t>
      </w:r>
      <w:r w:rsidR="00762248">
        <w:rPr>
          <w:rFonts w:eastAsiaTheme="minorEastAsia" w:hint="eastAsia"/>
          <w:lang w:eastAsia="zh-CN"/>
        </w:rPr>
        <w:t xml:space="preserve">request </w:t>
      </w:r>
      <w:r w:rsidR="003F0201">
        <w:rPr>
          <w:rFonts w:eastAsiaTheme="minorEastAsia" w:hint="eastAsia"/>
          <w:lang w:eastAsia="zh-CN"/>
        </w:rPr>
        <w:t>message to NEF</w:t>
      </w:r>
      <w:r w:rsidR="00762248">
        <w:rPr>
          <w:rFonts w:eastAsiaTheme="minorEastAsia" w:hint="eastAsia"/>
          <w:lang w:eastAsia="zh-CN"/>
        </w:rPr>
        <w:t xml:space="preserve">, or invokes </w:t>
      </w:r>
      <w:proofErr w:type="spellStart"/>
      <w:r w:rsidR="003F0201" w:rsidRPr="003F0201">
        <w:rPr>
          <w:rFonts w:eastAsiaTheme="minorEastAsia"/>
          <w:lang w:eastAsia="zh-CN"/>
        </w:rPr>
        <w:t>Npcf_PolicyAuthorization_Create</w:t>
      </w:r>
      <w:proofErr w:type="spellEnd"/>
      <w:r w:rsidR="00762248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Npcf_PolicyAuthorization_Update</w:t>
      </w:r>
      <w:proofErr w:type="spellEnd"/>
      <w:r w:rsidR="00762248">
        <w:rPr>
          <w:rFonts w:eastAsiaTheme="minorEastAsia" w:hint="eastAsia"/>
          <w:lang w:eastAsia="zh-CN"/>
        </w:rPr>
        <w:t xml:space="preserve"> to send the request message to the </w:t>
      </w:r>
      <w:r w:rsidR="003F0201" w:rsidRPr="003F0201">
        <w:rPr>
          <w:rFonts w:eastAsiaTheme="minorEastAsia" w:hint="eastAsia"/>
          <w:lang w:eastAsia="zh-CN"/>
        </w:rPr>
        <w:t>PCF</w:t>
      </w:r>
      <w:r w:rsidR="00762248">
        <w:rPr>
          <w:rFonts w:eastAsiaTheme="minorEastAsia" w:hint="eastAsia"/>
          <w:lang w:eastAsia="zh-CN"/>
        </w:rPr>
        <w:t xml:space="preserve"> directly. The </w:t>
      </w:r>
      <w:r w:rsidR="00605A4C">
        <w:rPr>
          <w:rFonts w:eastAsiaTheme="minorEastAsia" w:hint="eastAsia"/>
          <w:lang w:eastAsia="zh-CN"/>
        </w:rPr>
        <w:t>request message includes the PLMN ID, which indicates the EAS should be relocated to the target PLMN (identified by PLMN ID).</w:t>
      </w:r>
    </w:p>
    <w:p w14:paraId="732A0798" w14:textId="2D5D97B4" w:rsidR="00605A4C" w:rsidRDefault="00605A4C" w:rsidP="002D33FB">
      <w:pPr>
        <w:pStyle w:val="B1"/>
      </w:pPr>
      <w:r>
        <w:rPr>
          <w:rFonts w:eastAsiaTheme="minorEastAsia" w:hint="eastAsia"/>
          <w:lang w:eastAsia="zh-CN"/>
        </w:rPr>
        <w:lastRenderedPageBreak/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 xml:space="preserve">, </w:t>
      </w:r>
      <w:r w:rsidR="00223021">
        <w:rPr>
          <w:rFonts w:eastAsiaTheme="minorEastAsia" w:hint="eastAsia"/>
          <w:lang w:eastAsia="zh-CN"/>
        </w:rPr>
        <w:t>t</w:t>
      </w:r>
      <w:r w:rsidR="00223021">
        <w:t xml:space="preserve">he EAS IP replacement information (i.e. source EAS IP address and port number, target EAS IP address and port number) is sent to the </w:t>
      </w:r>
      <w:r w:rsidR="00074A9A">
        <w:rPr>
          <w:rFonts w:eastAsiaTheme="minorEastAsia" w:hint="eastAsia"/>
          <w:lang w:eastAsia="zh-CN"/>
        </w:rPr>
        <w:t>V-</w:t>
      </w:r>
      <w:r w:rsidR="00223021">
        <w:t>SMF</w:t>
      </w:r>
      <w:r w:rsidR="00074A9A">
        <w:rPr>
          <w:rFonts w:eastAsiaTheme="minorEastAsia" w:hint="eastAsia"/>
          <w:lang w:eastAsia="zh-CN"/>
        </w:rPr>
        <w:t xml:space="preserve"> as specified in clause 6.3.3 of TS 23.548[</w:t>
      </w:r>
      <w:r w:rsidR="00FA224B">
        <w:rPr>
          <w:rFonts w:eastAsiaTheme="minorEastAsia" w:hint="eastAsia"/>
          <w:lang w:eastAsia="zh-CN"/>
        </w:rPr>
        <w:t>3</w:t>
      </w:r>
      <w:r w:rsidR="00074A9A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  <w:r w:rsidR="0022302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Alternatively, </w:t>
      </w:r>
      <w:r w:rsidR="00074A9A">
        <w:rPr>
          <w:rFonts w:eastAsiaTheme="minorEastAsia" w:hint="eastAsia"/>
          <w:lang w:eastAsia="zh-CN"/>
        </w:rPr>
        <w:t xml:space="preserve">the AF sends the EAS information </w:t>
      </w:r>
      <w:r w:rsidR="005C4AD4">
        <w:rPr>
          <w:rFonts w:eastAsiaTheme="minorEastAsia" w:hint="eastAsia"/>
          <w:lang w:eastAsia="zh-CN"/>
        </w:rPr>
        <w:t xml:space="preserve">(e.g. EAS IP address) </w:t>
      </w:r>
      <w:r w:rsidR="00074A9A">
        <w:rPr>
          <w:rFonts w:eastAsiaTheme="minorEastAsia" w:hint="eastAsia"/>
          <w:lang w:eastAsia="zh-CN"/>
        </w:rPr>
        <w:t xml:space="preserve">to network and to UE via application layer. </w:t>
      </w:r>
    </w:p>
    <w:p w14:paraId="307EF322" w14:textId="629F1AF7" w:rsidR="001644EA" w:rsidRDefault="00945A2D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2D33FB">
        <w:t>.</w:t>
      </w:r>
      <w:r w:rsidR="002D33FB">
        <w:tab/>
      </w:r>
      <w:r w:rsidR="00D16AF0">
        <w:rPr>
          <w:rFonts w:eastAsiaTheme="minorEastAsia" w:hint="eastAsia"/>
          <w:lang w:eastAsia="zh-CN"/>
        </w:rPr>
        <w:t xml:space="preserve">The PCF creates </w:t>
      </w:r>
      <w:r w:rsidR="005C4AD4">
        <w:rPr>
          <w:rFonts w:eastAsiaTheme="minorEastAsia" w:hint="eastAsia"/>
          <w:lang w:eastAsia="zh-CN"/>
        </w:rPr>
        <w:t xml:space="preserve">and sends </w:t>
      </w:r>
      <w:r w:rsidR="00D16AF0">
        <w:rPr>
          <w:rFonts w:eastAsiaTheme="minorEastAsia" w:hint="eastAsia"/>
          <w:lang w:eastAsia="zh-CN"/>
        </w:rPr>
        <w:t xml:space="preserve">the PCC rule </w:t>
      </w:r>
      <w:r w:rsidR="005C4AD4">
        <w:rPr>
          <w:rFonts w:eastAsiaTheme="minorEastAsia" w:hint="eastAsia"/>
          <w:lang w:eastAsia="zh-CN"/>
        </w:rPr>
        <w:t>to the V-SMF</w:t>
      </w:r>
      <w:r w:rsidR="00F375A4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F375A4" w:rsidRPr="00140E21">
        <w:t xml:space="preserve"> invoking </w:t>
      </w:r>
      <w:proofErr w:type="spellStart"/>
      <w:r w:rsidR="00F375A4" w:rsidRPr="00140E21">
        <w:t>Npcf_SMPolicyControl_UpdateNotify</w:t>
      </w:r>
      <w:proofErr w:type="spellEnd"/>
      <w:r w:rsidR="00F375A4" w:rsidRPr="00140E21">
        <w:t xml:space="preserve"> service operation</w:t>
      </w:r>
      <w:r w:rsidR="005C4AD4">
        <w:rPr>
          <w:rFonts w:eastAsiaTheme="minorEastAsia" w:hint="eastAsia"/>
          <w:lang w:eastAsia="zh-CN"/>
        </w:rPr>
        <w:t>. The PCC rule</w:t>
      </w:r>
      <w:r w:rsidR="00D16AF0">
        <w:rPr>
          <w:rFonts w:eastAsiaTheme="minorEastAsia" w:hint="eastAsia"/>
          <w:lang w:eastAsia="zh-CN"/>
        </w:rPr>
        <w:t xml:space="preserve"> includes</w:t>
      </w:r>
      <w:r w:rsidR="00D16AF0" w:rsidRPr="00D16AF0">
        <w:rPr>
          <w:rFonts w:eastAsiaTheme="minorEastAsia" w:hint="eastAsia"/>
          <w:lang w:eastAsia="zh-CN"/>
        </w:rPr>
        <w:t xml:space="preserve"> </w:t>
      </w:r>
      <w:r w:rsidR="00D16AF0">
        <w:rPr>
          <w:rFonts w:eastAsiaTheme="minorEastAsia" w:hint="eastAsia"/>
          <w:lang w:eastAsia="zh-CN"/>
        </w:rPr>
        <w:t>the PLMN ID</w:t>
      </w:r>
      <w:r w:rsidR="00074A9A">
        <w:rPr>
          <w:rFonts w:eastAsiaTheme="minorEastAsia" w:hint="eastAsia"/>
          <w:lang w:eastAsia="zh-CN"/>
        </w:rPr>
        <w:t>.</w:t>
      </w:r>
      <w:r w:rsidR="00D16AF0">
        <w:rPr>
          <w:rFonts w:eastAsiaTheme="minorEastAsia" w:hint="eastAsia"/>
          <w:lang w:eastAsia="zh-CN"/>
        </w:rPr>
        <w:t xml:space="preserve">  </w:t>
      </w:r>
    </w:p>
    <w:p w14:paraId="5E7048DA" w14:textId="154AE8BD" w:rsidR="00FA224B" w:rsidRDefault="00FA224B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B34AA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V-SMF discovers the H-SMF. </w:t>
      </w:r>
    </w:p>
    <w:p w14:paraId="10F4A5D9" w14:textId="636DB65D" w:rsidR="00C25D7B" w:rsidRDefault="00FA224B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V-SMF has knowledge of EAS deployment information in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PLMN, </w:t>
      </w:r>
      <w:r w:rsidR="00E740C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V-SMF determines the target DNAI based on the EAS deployment </w:t>
      </w:r>
      <w:r w:rsidR="000A1D30">
        <w:rPr>
          <w:rFonts w:eastAsiaTheme="minorEastAsia" w:hint="eastAsia"/>
          <w:lang w:eastAsia="zh-CN"/>
        </w:rPr>
        <w:t xml:space="preserve">information and </w:t>
      </w:r>
      <w:r>
        <w:rPr>
          <w:rFonts w:eastAsiaTheme="minorEastAsia" w:hint="eastAsia"/>
          <w:lang w:eastAsia="zh-CN"/>
        </w:rPr>
        <w:t>IP address</w:t>
      </w:r>
      <w:r w:rsidR="000A1D30">
        <w:rPr>
          <w:rFonts w:eastAsiaTheme="minorEastAsia" w:hint="eastAsia"/>
          <w:lang w:eastAsia="zh-CN"/>
        </w:rPr>
        <w:t xml:space="preserve"> of target EAS</w:t>
      </w:r>
      <w:r>
        <w:rPr>
          <w:rFonts w:eastAsiaTheme="minorEastAsia" w:hint="eastAsia"/>
          <w:lang w:eastAsia="zh-CN"/>
        </w:rPr>
        <w:t xml:space="preserve">. V-SMF </w:t>
      </w:r>
      <w:r w:rsidRPr="00E740CF">
        <w:rPr>
          <w:rFonts w:eastAsiaTheme="minorEastAsia" w:hint="eastAsia"/>
          <w:lang w:eastAsia="zh-CN"/>
        </w:rPr>
        <w:t>send</w:t>
      </w:r>
      <w:r w:rsidR="00E740CF"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V-AMF</w:t>
      </w:r>
      <w:r w:rsidR="00E740CF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E740CF">
        <w:rPr>
          <w:rFonts w:eastAsiaTheme="minorEastAsia" w:hint="eastAsia"/>
          <w:lang w:eastAsia="zh-CN"/>
        </w:rPr>
        <w:t xml:space="preserve"> invoking </w:t>
      </w:r>
      <w:proofErr w:type="spellStart"/>
      <w:r w:rsidR="00E740CF" w:rsidRPr="00E740CF">
        <w:rPr>
          <w:rFonts w:eastAsiaTheme="minorEastAsia"/>
          <w:lang w:eastAsia="zh-CN"/>
        </w:rPr>
        <w:t>Nsmf_PDUSession_SMContextStatusNotify</w:t>
      </w:r>
      <w:proofErr w:type="spellEnd"/>
      <w:r w:rsidR="00E740CF"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>hen V-AMF selects H-SMF based on the target DNAI.</w:t>
      </w:r>
      <w:r w:rsidR="00E740CF" w:rsidRPr="00E740CF">
        <w:rPr>
          <w:rFonts w:eastAsiaTheme="minorEastAsia" w:hint="eastAsia"/>
          <w:lang w:eastAsia="zh-CN"/>
        </w:rPr>
        <w:t xml:space="preserve"> Then H-SMF sends </w:t>
      </w:r>
      <w:proofErr w:type="spellStart"/>
      <w:r w:rsidR="00E740CF" w:rsidRPr="00E740CF">
        <w:rPr>
          <w:rFonts w:eastAsiaTheme="minorEastAsia"/>
          <w:lang w:eastAsia="zh-CN"/>
        </w:rPr>
        <w:t>Nsmf_PDUSession_Context</w:t>
      </w:r>
      <w:proofErr w:type="spellEnd"/>
      <w:r w:rsidR="00E740CF" w:rsidRPr="00E740CF">
        <w:rPr>
          <w:rFonts w:eastAsiaTheme="minorEastAsia"/>
          <w:lang w:eastAsia="zh-CN"/>
        </w:rPr>
        <w:t xml:space="preserve"> Request</w:t>
      </w:r>
      <w:r w:rsidR="00E740CF" w:rsidRPr="00E740CF">
        <w:rPr>
          <w:rFonts w:eastAsiaTheme="minorEastAsia" w:hint="eastAsia"/>
          <w:lang w:eastAsia="zh-CN"/>
        </w:rPr>
        <w:t xml:space="preserve"> to V-SMF</w:t>
      </w:r>
      <w:r w:rsidR="00E740CF">
        <w:rPr>
          <w:rFonts w:eastAsiaTheme="minorEastAsia" w:hint="eastAsia"/>
          <w:lang w:eastAsia="zh-CN"/>
        </w:rPr>
        <w:t>.</w:t>
      </w:r>
      <w:r w:rsidR="00E740CF" w:rsidRPr="00E740CF">
        <w:rPr>
          <w:rFonts w:eastAsiaTheme="minorEastAsia" w:hint="eastAsia"/>
          <w:lang w:eastAsia="zh-CN"/>
        </w:rPr>
        <w:t xml:space="preserve"> </w:t>
      </w:r>
    </w:p>
    <w:p w14:paraId="20431648" w14:textId="32261280" w:rsidR="00E740CF" w:rsidRPr="00D16AF0" w:rsidRDefault="000A1D30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</w:t>
      </w:r>
      <w:r w:rsidR="00E740CF">
        <w:rPr>
          <w:rFonts w:eastAsiaTheme="minorEastAsia" w:hint="eastAsia"/>
          <w:lang w:eastAsia="zh-CN"/>
        </w:rPr>
        <w:t xml:space="preserve">the V-SMF </w:t>
      </w:r>
      <w:r>
        <w:rPr>
          <w:rFonts w:eastAsiaTheme="minorEastAsia" w:hint="eastAsia"/>
          <w:lang w:eastAsia="zh-CN"/>
        </w:rPr>
        <w:t xml:space="preserve">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vNRF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A1543A">
        <w:rPr>
          <w:rFonts w:eastAsiaTheme="minorEastAsia" w:hint="eastAsia"/>
          <w:lang w:eastAsia="zh-CN"/>
        </w:rPr>
        <w:t xml:space="preserve"> (</w:t>
      </w:r>
      <w:r w:rsidR="003F0668">
        <w:rPr>
          <w:rFonts w:eastAsiaTheme="minorEastAsia" w:hint="eastAsia"/>
          <w:lang w:eastAsia="zh-CN"/>
        </w:rPr>
        <w:t xml:space="preserve">serving </w:t>
      </w:r>
      <w:r w:rsidR="00A1543A">
        <w:rPr>
          <w:rFonts w:eastAsiaTheme="minorEastAsia" w:hint="eastAsia"/>
          <w:lang w:eastAsia="zh-CN"/>
        </w:rPr>
        <w:t>PLMN</w:t>
      </w:r>
      <w:r w:rsidR="003F0668">
        <w:rPr>
          <w:rFonts w:eastAsiaTheme="minorEastAsia" w:hint="eastAsia"/>
          <w:lang w:eastAsia="zh-CN"/>
        </w:rPr>
        <w:t xml:space="preserve"> ID, home PLMN ID</w:t>
      </w:r>
      <w:r w:rsidR="00A1543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discovers the H-SMF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2FF86908" w14:textId="1EBD46F6" w:rsidR="00B34AA0" w:rsidRDefault="00D16A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</w:t>
      </w:r>
      <w:r w:rsidR="00FA224B">
        <w:rPr>
          <w:rFonts w:eastAsiaTheme="minorEastAsia" w:hint="eastAsia"/>
          <w:lang w:eastAsia="zh-CN"/>
        </w:rPr>
        <w:t xml:space="preserve"> </w:t>
      </w:r>
      <w:r w:rsidR="00B34AA0">
        <w:rPr>
          <w:rFonts w:eastAsiaTheme="minorEastAsia" w:hint="eastAsia"/>
          <w:lang w:eastAsia="zh-CN"/>
        </w:rPr>
        <w:t xml:space="preserve">The </w:t>
      </w:r>
      <w:r w:rsidR="00231A2A">
        <w:rPr>
          <w:rFonts w:eastAsiaTheme="minorEastAsia" w:hint="eastAsia"/>
          <w:lang w:eastAsia="zh-CN"/>
        </w:rPr>
        <w:t xml:space="preserve">V-SMF </w:t>
      </w:r>
      <w:r w:rsidR="00B34AA0">
        <w:rPr>
          <w:rFonts w:eastAsiaTheme="minorEastAsia" w:hint="eastAsia"/>
          <w:lang w:eastAsia="zh-CN"/>
        </w:rPr>
        <w:t xml:space="preserve">inserts or changes the UL CL/BP V-UPF. The V-SMF sends </w:t>
      </w:r>
      <w:r>
        <w:rPr>
          <w:rFonts w:eastAsiaTheme="minorEastAsia" w:hint="eastAsia"/>
          <w:lang w:eastAsia="zh-CN"/>
        </w:rPr>
        <w:t>an inter-PLMN relocation</w:t>
      </w:r>
      <w:r w:rsidR="00B34AA0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 xml:space="preserve">indicator </w:t>
      </w:r>
      <w:r w:rsidR="00B34AA0">
        <w:rPr>
          <w:rFonts w:eastAsiaTheme="minorEastAsia" w:hint="eastAsia"/>
          <w:lang w:eastAsia="zh-CN"/>
        </w:rPr>
        <w:t xml:space="preserve">to H-SMF </w:t>
      </w:r>
      <w:r w:rsidR="00472ECC">
        <w:rPr>
          <w:rFonts w:eastAsiaTheme="minorEastAsia" w:hint="eastAsia"/>
          <w:lang w:eastAsia="zh-CN"/>
        </w:rPr>
        <w:t>by</w:t>
      </w:r>
      <w:r w:rsidR="00B34AA0">
        <w:rPr>
          <w:rFonts w:eastAsiaTheme="minorEastAsia" w:hint="eastAsia"/>
          <w:lang w:eastAsia="zh-CN"/>
        </w:rPr>
        <w:t xml:space="preserve"> </w:t>
      </w:r>
      <w:proofErr w:type="spellStart"/>
      <w:r w:rsidR="00B34AA0" w:rsidRPr="00B34AA0">
        <w:rPr>
          <w:rFonts w:eastAsiaTheme="minorEastAsia"/>
          <w:lang w:eastAsia="zh-CN"/>
        </w:rPr>
        <w:t>Nsmf_PDUSession_Update</w:t>
      </w:r>
      <w:proofErr w:type="spellEnd"/>
      <w:r w:rsidR="00B34AA0"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>. The inter-PLMN relocation is to indicate</w:t>
      </w:r>
      <w:r w:rsidR="00B34AA0">
        <w:rPr>
          <w:rFonts w:eastAsiaTheme="minorEastAsia" w:hint="eastAsia"/>
          <w:lang w:eastAsia="zh-CN"/>
        </w:rPr>
        <w:t xml:space="preserve"> the EAS is relocated from VPLMN to HPLMN.</w:t>
      </w:r>
    </w:p>
    <w:p w14:paraId="11421F91" w14:textId="1F10D6E3" w:rsidR="001644EA" w:rsidRDefault="00B34AA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 The H-SMF selects the H-</w:t>
      </w:r>
      <w:r w:rsidR="00756F66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H-SMF configures the </w:t>
      </w:r>
      <w:r w:rsidR="002329F0">
        <w:rPr>
          <w:rFonts w:eastAsiaTheme="minorEastAsia" w:hint="eastAsia"/>
          <w:lang w:eastAsia="zh-CN"/>
        </w:rPr>
        <w:t xml:space="preserve">H-PSA UPF for </w:t>
      </w:r>
      <w:r>
        <w:rPr>
          <w:rFonts w:eastAsiaTheme="minorEastAsia" w:hint="eastAsia"/>
          <w:lang w:eastAsia="zh-CN"/>
        </w:rPr>
        <w:t>traffic routing towards target EAS.</w:t>
      </w:r>
      <w:r w:rsidR="002329F0">
        <w:rPr>
          <w:rFonts w:eastAsiaTheme="minorEastAsia" w:hint="eastAsia"/>
          <w:lang w:eastAsia="zh-CN"/>
        </w:rPr>
        <w:t xml:space="preserve"> </w:t>
      </w:r>
      <w:r w:rsidR="002329F0">
        <w:rPr>
          <w:rFonts w:eastAsiaTheme="minorEastAsia"/>
          <w:lang w:eastAsia="zh-CN"/>
        </w:rPr>
        <w:t>I</w:t>
      </w:r>
      <w:r w:rsidR="002329F0">
        <w:rPr>
          <w:rFonts w:eastAsiaTheme="minorEastAsia" w:hint="eastAsia"/>
          <w:lang w:eastAsia="zh-CN"/>
        </w:rPr>
        <w:t xml:space="preserve">f the EAS IP replacement information is received, the H-SMF configures H-PSA </w:t>
      </w:r>
      <w:r w:rsidR="00C66C68">
        <w:rPr>
          <w:rFonts w:eastAsiaTheme="minorEastAsia" w:hint="eastAsia"/>
          <w:lang w:eastAsia="zh-CN"/>
        </w:rPr>
        <w:t xml:space="preserve">UPF </w:t>
      </w:r>
      <w:r w:rsidR="002329F0">
        <w:rPr>
          <w:rFonts w:eastAsiaTheme="minorEastAsia" w:hint="eastAsia"/>
          <w:lang w:eastAsia="zh-CN"/>
        </w:rPr>
        <w:t>with EAS IP replacement information.</w:t>
      </w:r>
    </w:p>
    <w:p w14:paraId="5510EE8C" w14:textId="62D002AC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H-SMF sends the acknowledgement message to the V-SMF, which includes the tunnel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towards H-PSA UPF.</w:t>
      </w:r>
    </w:p>
    <w:p w14:paraId="059C43BC" w14:textId="655C4004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 When V-SMF receives the acknowledgement, V-SMF configures the UL CL/BP </w:t>
      </w:r>
      <w:r w:rsidR="00C66C68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>UPF for traffic routing towards H-PSA UPF if the destination address is the IP address of source EAS or target EAS.</w:t>
      </w:r>
    </w:p>
    <w:p w14:paraId="56DF32BA" w14:textId="77777777" w:rsidR="00D16AF0" w:rsidRPr="002329F0" w:rsidRDefault="00D16AF0" w:rsidP="002D33FB">
      <w:pPr>
        <w:pStyle w:val="B1"/>
        <w:rPr>
          <w:rFonts w:eastAsiaTheme="minorEastAsia"/>
          <w:lang w:eastAsia="zh-CN"/>
        </w:rPr>
      </w:pPr>
    </w:p>
    <w:p w14:paraId="22F74266" w14:textId="529FD9DD" w:rsid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en-US"/>
        </w:rPr>
        <w:t>.2.</w:t>
      </w:r>
      <w:r>
        <w:rPr>
          <w:rFonts w:eastAsiaTheme="minorEastAsia" w:hint="eastAsia"/>
          <w:lang w:eastAsia="zh-CN"/>
        </w:rPr>
        <w:t>2</w:t>
      </w:r>
      <w:proofErr w:type="gramEnd"/>
      <w:r w:rsidRPr="00F162F8">
        <w:rPr>
          <w:rFonts w:eastAsiaTheme="minorEastAsia"/>
          <w:lang w:eastAsia="en-US"/>
        </w:rPr>
        <w:tab/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7CCCA9ED" w14:textId="77777777" w:rsidR="000D56B8" w:rsidRDefault="000D56B8" w:rsidP="000D56B8">
      <w:pPr>
        <w:rPr>
          <w:rFonts w:eastAsiaTheme="minorEastAsia"/>
          <w:lang w:eastAsia="zh-CN"/>
        </w:rPr>
      </w:pPr>
    </w:p>
    <w:p w14:paraId="356D034C" w14:textId="06C8586A" w:rsidR="000D56B8" w:rsidRPr="00884131" w:rsidRDefault="002B1754" w:rsidP="000D56B8">
      <w:pPr>
        <w:jc w:val="center"/>
        <w:rPr>
          <w:rFonts w:eastAsiaTheme="minorEastAsia"/>
          <w:lang w:eastAsia="zh-CN"/>
        </w:rPr>
      </w:pPr>
      <w:r>
        <w:object w:dxaOrig="17491" w:dyaOrig="7692" w14:anchorId="6322D15C">
          <v:shape id="_x0000_i1027" type="#_x0000_t75" style="width:511.85pt;height:225.15pt" o:ole="">
            <v:imagedata r:id="rId13" o:title=""/>
          </v:shape>
          <o:OLEObject Type="Embed" ProgID="Visio.Drawing.11" ShapeID="_x0000_i1027" DrawAspect="Content" ObjectID="_1714388386" r:id="rId14"/>
        </w:object>
      </w:r>
    </w:p>
    <w:p w14:paraId="2226D252" w14:textId="3B7FEB27" w:rsidR="00CE15B7" w:rsidRPr="000D56B8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Pr="00F848D0"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6324DED1" w14:textId="4F6657E6" w:rsidR="000D56B8" w:rsidRPr="0023663B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23663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PDU session to access the source EAS (EAS</w:t>
      </w:r>
      <w:r w:rsidR="0023663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)</w:t>
      </w:r>
      <w:r w:rsidR="0023663B">
        <w:rPr>
          <w:rFonts w:eastAsiaTheme="minorEastAsia" w:hint="eastAsia"/>
          <w:lang w:eastAsia="zh-CN"/>
        </w:rPr>
        <w:t>.</w:t>
      </w:r>
    </w:p>
    <w:p w14:paraId="1884D24B" w14:textId="270D3B20" w:rsidR="000D56B8" w:rsidRDefault="000D56B8" w:rsidP="000D56B8">
      <w:pPr>
        <w:pStyle w:val="B1"/>
        <w:rPr>
          <w:rFonts w:eastAsiaTheme="minorEastAsia"/>
          <w:lang w:eastAsia="zh-CN"/>
        </w:rPr>
      </w:pPr>
      <w:r>
        <w:lastRenderedPageBreak/>
        <w:t>1.</w:t>
      </w:r>
      <w:r>
        <w:tab/>
      </w:r>
      <w:r>
        <w:rPr>
          <w:rFonts w:eastAsiaTheme="minorEastAsia" w:hint="eastAsia"/>
          <w:lang w:eastAsia="zh-CN"/>
        </w:rPr>
        <w:t xml:space="preserve">When the EAS relocation is triggered, AF determines the source EAS should be relocated to the target EAS (e.g. EAS </w:t>
      </w:r>
      <w:r w:rsidR="0023663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) deployed by OP1 in </w:t>
      </w:r>
      <w:r w:rsidR="0023663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PLMN (e.g. based on a federation agreement). The </w:t>
      </w:r>
      <w:r w:rsidRPr="003F0201">
        <w:rPr>
          <w:rFonts w:eastAsiaTheme="minorEastAsia" w:hint="eastAsia"/>
          <w:lang w:eastAsia="zh-CN"/>
        </w:rPr>
        <w:t>AF</w:t>
      </w:r>
      <w:r>
        <w:rPr>
          <w:rFonts w:eastAsiaTheme="minorEastAsia" w:hint="eastAsia"/>
          <w:lang w:eastAsia="zh-CN"/>
        </w:rPr>
        <w:t xml:space="preserve"> invokes </w:t>
      </w:r>
      <w:proofErr w:type="spellStart"/>
      <w:r w:rsidRPr="003F0201">
        <w:rPr>
          <w:rFonts w:eastAsiaTheme="minorEastAsia"/>
          <w:lang w:eastAsia="zh-CN"/>
        </w:rPr>
        <w:t>Nnef_TrafficInfluence_Create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Nnef_TrafficInfluence_Update</w:t>
      </w:r>
      <w:proofErr w:type="spellEnd"/>
      <w:r>
        <w:rPr>
          <w:rFonts w:eastAsiaTheme="minorEastAsia" w:hint="eastAsia"/>
          <w:lang w:eastAsia="zh-CN"/>
        </w:rPr>
        <w:t xml:space="preserve"> service operation to send the request message to NEF, or invokes </w:t>
      </w:r>
      <w:proofErr w:type="spellStart"/>
      <w:r w:rsidRPr="003F0201">
        <w:rPr>
          <w:rFonts w:eastAsiaTheme="minorEastAsia"/>
          <w:lang w:eastAsia="zh-CN"/>
        </w:rPr>
        <w:t>Npcf_PolicyAuthorization_Create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Npcf_PolicyAuthorization_Update</w:t>
      </w:r>
      <w:proofErr w:type="spellEnd"/>
      <w:r>
        <w:rPr>
          <w:rFonts w:eastAsiaTheme="minorEastAsia" w:hint="eastAsia"/>
          <w:lang w:eastAsia="zh-CN"/>
        </w:rPr>
        <w:t xml:space="preserve"> to send the request message to the </w:t>
      </w:r>
      <w:r w:rsidRPr="003F0201">
        <w:rPr>
          <w:rFonts w:eastAsiaTheme="minorEastAsia" w:hint="eastAsia"/>
          <w:lang w:eastAsia="zh-CN"/>
        </w:rPr>
        <w:t>PCF</w:t>
      </w:r>
      <w:r>
        <w:rPr>
          <w:rFonts w:eastAsiaTheme="minorEastAsia" w:hint="eastAsia"/>
          <w:lang w:eastAsia="zh-CN"/>
        </w:rPr>
        <w:t xml:space="preserve"> directly. The request message includes the PLMN ID, which indicates the EAS should be relocated to the target PLMN (identified by PLMN ID).</w:t>
      </w:r>
    </w:p>
    <w:p w14:paraId="3A843CF8" w14:textId="77777777" w:rsidR="000D56B8" w:rsidRDefault="000D56B8" w:rsidP="000D56B8">
      <w:pPr>
        <w:pStyle w:val="B1"/>
      </w:pPr>
      <w:r>
        <w:rPr>
          <w:rFonts w:eastAsiaTheme="minorEastAsia" w:hint="eastAsia"/>
          <w:lang w:eastAsia="zh-CN"/>
        </w:rPr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>, t</w:t>
      </w:r>
      <w:r>
        <w:t xml:space="preserve">he EAS IP replacement information (i.e. source EAS IP address and port number, target EAS IP address and port number) is sent to the </w:t>
      </w:r>
      <w:r>
        <w:rPr>
          <w:rFonts w:eastAsiaTheme="minorEastAsia" w:hint="eastAsia"/>
          <w:lang w:eastAsia="zh-CN"/>
        </w:rPr>
        <w:t>V-</w:t>
      </w:r>
      <w:r>
        <w:t>SMF</w:t>
      </w:r>
      <w:r>
        <w:rPr>
          <w:rFonts w:eastAsiaTheme="minorEastAsia" w:hint="eastAsia"/>
          <w:lang w:eastAsia="zh-CN"/>
        </w:rPr>
        <w:t xml:space="preserve"> as specified in clause 6.3.3 of TS 23.548[3]. Alternatively, the AF sends the EAS information (e.g. EAS IP address) to network and to UE via application layer. </w:t>
      </w:r>
    </w:p>
    <w:p w14:paraId="7E23D8FF" w14:textId="2327009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t>.</w:t>
      </w:r>
      <w:r>
        <w:tab/>
      </w:r>
      <w:r w:rsidR="00076DC6">
        <w:rPr>
          <w:rFonts w:eastAsiaTheme="minorEastAsia" w:hint="eastAsia"/>
          <w:lang w:eastAsia="zh-CN"/>
        </w:rPr>
        <w:t>If the PCF authorizes the traffic routing in the VPLMN is allowed, t</w:t>
      </w:r>
      <w:r>
        <w:rPr>
          <w:rFonts w:eastAsiaTheme="minorEastAsia" w:hint="eastAsia"/>
          <w:lang w:eastAsia="zh-CN"/>
        </w:rPr>
        <w:t>he PCF creates and sends the PCC rule to the V-SMF by</w:t>
      </w:r>
      <w:r w:rsidRPr="00140E21">
        <w:t xml:space="preserve"> invoking </w:t>
      </w:r>
      <w:proofErr w:type="spellStart"/>
      <w:r w:rsidRPr="00140E21">
        <w:t>Npcf_SMPolicyControl_UpdateNotify</w:t>
      </w:r>
      <w:proofErr w:type="spellEnd"/>
      <w:r w:rsidRPr="00140E21">
        <w:t xml:space="preserve"> service operation</w:t>
      </w:r>
      <w:r>
        <w:rPr>
          <w:rFonts w:eastAsiaTheme="minorEastAsia" w:hint="eastAsia"/>
          <w:lang w:eastAsia="zh-CN"/>
        </w:rPr>
        <w:t>. The PCC rule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PLMN ID.  </w:t>
      </w:r>
    </w:p>
    <w:p w14:paraId="4048A5D9" w14:textId="2CBC2B1F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discovers the </w:t>
      </w:r>
      <w:r w:rsidR="009F0D4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-SMF. </w:t>
      </w:r>
    </w:p>
    <w:p w14:paraId="3E0F4F5F" w14:textId="22C1F769" w:rsidR="000D56B8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has knowledge of EAS deployment information in VPLMN, the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determines the target DNAI based on the EAS deployment information and IP address of target EAS.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</w:t>
      </w:r>
      <w:r w:rsidRPr="00E740CF">
        <w:rPr>
          <w:rFonts w:eastAsiaTheme="minorEastAsia" w:hint="eastAsia"/>
          <w:lang w:eastAsia="zh-CN"/>
        </w:rPr>
        <w:t>send</w:t>
      </w:r>
      <w:r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-AMF</w:t>
      </w:r>
      <w:r>
        <w:rPr>
          <w:rFonts w:eastAsiaTheme="minorEastAsia" w:hint="eastAsia"/>
          <w:lang w:eastAsia="zh-CN"/>
        </w:rPr>
        <w:t xml:space="preserve"> by invoking </w:t>
      </w:r>
      <w:proofErr w:type="spellStart"/>
      <w:r w:rsidRPr="00E740CF">
        <w:rPr>
          <w:rFonts w:eastAsiaTheme="minorEastAsia"/>
          <w:lang w:eastAsia="zh-CN"/>
        </w:rPr>
        <w:t>Nsmf_PDUSession_SMContextStatusNotify</w:t>
      </w:r>
      <w:proofErr w:type="spellEnd"/>
      <w:r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 xml:space="preserve">hen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 xml:space="preserve">-AMF selects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based on the target DNAI. Then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sends </w:t>
      </w:r>
      <w:proofErr w:type="spellStart"/>
      <w:r w:rsidRPr="00E740CF">
        <w:rPr>
          <w:rFonts w:eastAsiaTheme="minorEastAsia"/>
          <w:lang w:eastAsia="zh-CN"/>
        </w:rPr>
        <w:t>Nsmf_PDUSession_Context</w:t>
      </w:r>
      <w:proofErr w:type="spellEnd"/>
      <w:r w:rsidRPr="00E740CF">
        <w:rPr>
          <w:rFonts w:eastAsiaTheme="minorEastAsia"/>
          <w:lang w:eastAsia="zh-CN"/>
        </w:rPr>
        <w:t xml:space="preserve"> Request</w:t>
      </w:r>
      <w:r w:rsidRPr="00E740CF">
        <w:rPr>
          <w:rFonts w:eastAsiaTheme="minorEastAsia" w:hint="eastAsia"/>
          <w:lang w:eastAsia="zh-CN"/>
        </w:rPr>
        <w:t xml:space="preserve"> to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>.</w:t>
      </w:r>
      <w:r w:rsidRPr="00E740CF">
        <w:rPr>
          <w:rFonts w:eastAsiaTheme="minorEastAsia" w:hint="eastAsia"/>
          <w:lang w:eastAsia="zh-CN"/>
        </w:rPr>
        <w:t xml:space="preserve"> </w:t>
      </w:r>
    </w:p>
    <w:p w14:paraId="6C64CBAC" w14:textId="03FA3DEB" w:rsidR="000D56B8" w:rsidRPr="00D16AF0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NRF</w:t>
      </w:r>
      <w:proofErr w:type="spellEnd"/>
      <w:r>
        <w:rPr>
          <w:rFonts w:eastAsiaTheme="minorEastAsia" w:hint="eastAsia"/>
          <w:lang w:eastAsia="zh-CN"/>
        </w:rPr>
        <w:t xml:space="preserve"> by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3F0668">
        <w:rPr>
          <w:rFonts w:eastAsiaTheme="minorEastAsia" w:hint="eastAsia"/>
          <w:lang w:eastAsia="zh-CN"/>
        </w:rPr>
        <w:t xml:space="preserve"> (home PLMN ID, serving PLMN ID)</w:t>
      </w:r>
      <w:r>
        <w:rPr>
          <w:rFonts w:eastAsiaTheme="minorEastAsia" w:hint="eastAsia"/>
          <w:lang w:eastAsia="zh-CN"/>
        </w:rPr>
        <w:t>, and discover</w:t>
      </w:r>
      <w:r w:rsidR="00C66C6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71E66F5B" w14:textId="06B8B595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inserts or changes the UL CL/BP </w:t>
      </w:r>
      <w:r w:rsidR="00C66C68">
        <w:rPr>
          <w:rFonts w:eastAsiaTheme="minorEastAsia" w:hint="eastAsia"/>
          <w:lang w:eastAsia="zh-CN"/>
        </w:rPr>
        <w:t>H-UPF. The H</w:t>
      </w:r>
      <w:r>
        <w:rPr>
          <w:rFonts w:eastAsiaTheme="minorEastAsia" w:hint="eastAsia"/>
          <w:lang w:eastAsia="zh-CN"/>
        </w:rPr>
        <w:t xml:space="preserve">-SMF sends an inter-PLMN relocation indicator to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by </w:t>
      </w:r>
      <w:proofErr w:type="spellStart"/>
      <w:r w:rsidRPr="00B34AA0">
        <w:rPr>
          <w:rFonts w:eastAsiaTheme="minorEastAsia"/>
          <w:lang w:eastAsia="zh-CN"/>
        </w:rPr>
        <w:t>Nsmf_PDUSession_Update</w:t>
      </w:r>
      <w:proofErr w:type="spellEnd"/>
      <w:r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 xml:space="preserve">. The inter-PLMN relocation is to indicate the EAS is relocated from </w:t>
      </w:r>
      <w:r w:rsidR="00C66C68">
        <w:rPr>
          <w:rFonts w:eastAsiaTheme="minorEastAsia" w:hint="eastAsia"/>
          <w:lang w:eastAsia="zh-CN"/>
        </w:rPr>
        <w:t>HPLMN to V</w:t>
      </w:r>
      <w:r>
        <w:rPr>
          <w:rFonts w:eastAsiaTheme="minorEastAsia" w:hint="eastAsia"/>
          <w:lang w:eastAsia="zh-CN"/>
        </w:rPr>
        <w:t>PLMN.</w:t>
      </w:r>
      <w:r w:rsidR="00884131">
        <w:rPr>
          <w:rFonts w:eastAsiaTheme="minorEastAsia" w:hint="eastAsia"/>
          <w:lang w:eastAsia="zh-CN"/>
        </w:rPr>
        <w:t xml:space="preserve"> Optionally, the H-SMF may check with H-UDM whether UE is authorized to access VPLMN.</w:t>
      </w:r>
    </w:p>
    <w:p w14:paraId="304AE93A" w14:textId="581E04E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selects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</w:t>
      </w:r>
      <w:r w:rsidR="009666A4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</w:t>
      </w:r>
      <w:r w:rsidR="00C66C68">
        <w:rPr>
          <w:rFonts w:eastAsiaTheme="minorEastAsia" w:hint="eastAsia"/>
          <w:lang w:eastAsia="zh-CN"/>
        </w:rPr>
        <w:t>V-SMF configures the V</w:t>
      </w:r>
      <w:r>
        <w:rPr>
          <w:rFonts w:eastAsiaTheme="minorEastAsia" w:hint="eastAsia"/>
          <w:lang w:eastAsia="zh-CN"/>
        </w:rPr>
        <w:t xml:space="preserve">-PSA UPF for traffic routing towards target EAS.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EAS IP replacemen</w:t>
      </w:r>
      <w:r w:rsidR="00C66C68">
        <w:rPr>
          <w:rFonts w:eastAsiaTheme="minorEastAsia" w:hint="eastAsia"/>
          <w:lang w:eastAsia="zh-CN"/>
        </w:rPr>
        <w:t>t information is received, the V-SMF configures V</w:t>
      </w:r>
      <w:r>
        <w:rPr>
          <w:rFonts w:eastAsiaTheme="minorEastAsia" w:hint="eastAsia"/>
          <w:lang w:eastAsia="zh-CN"/>
        </w:rPr>
        <w:t>-PSA</w:t>
      </w:r>
      <w:r w:rsidR="00C66C68">
        <w:rPr>
          <w:rFonts w:eastAsiaTheme="minorEastAsia" w:hint="eastAsia"/>
          <w:lang w:eastAsia="zh-CN"/>
        </w:rPr>
        <w:t xml:space="preserve"> UPF</w:t>
      </w:r>
      <w:r>
        <w:rPr>
          <w:rFonts w:eastAsiaTheme="minorEastAsia" w:hint="eastAsia"/>
          <w:lang w:eastAsia="zh-CN"/>
        </w:rPr>
        <w:t xml:space="preserve"> with EAS IP replacement information.</w:t>
      </w:r>
    </w:p>
    <w:p w14:paraId="44E21097" w14:textId="675D7E13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sends the </w:t>
      </w:r>
      <w:r w:rsidR="00C66C68">
        <w:rPr>
          <w:rFonts w:eastAsiaTheme="minorEastAsia" w:hint="eastAsia"/>
          <w:lang w:eastAsia="zh-CN"/>
        </w:rPr>
        <w:t>acknowledgement message to the H</w:t>
      </w:r>
      <w:r>
        <w:rPr>
          <w:rFonts w:eastAsiaTheme="minorEastAsia" w:hint="eastAsia"/>
          <w:lang w:eastAsia="zh-CN"/>
        </w:rPr>
        <w:t xml:space="preserve">-SMF, which includes the tunnel </w:t>
      </w:r>
      <w:r>
        <w:rPr>
          <w:rFonts w:eastAsiaTheme="minorEastAsia"/>
          <w:lang w:eastAsia="zh-CN"/>
        </w:rPr>
        <w:t>information</w:t>
      </w:r>
      <w:r w:rsidR="00C66C68">
        <w:rPr>
          <w:rFonts w:eastAsiaTheme="minorEastAsia" w:hint="eastAsia"/>
          <w:lang w:eastAsia="zh-CN"/>
        </w:rPr>
        <w:t xml:space="preserve"> towards V</w:t>
      </w:r>
      <w:r>
        <w:rPr>
          <w:rFonts w:eastAsiaTheme="minorEastAsia" w:hint="eastAsia"/>
          <w:lang w:eastAsia="zh-CN"/>
        </w:rPr>
        <w:t>-PSA UPF.</w:t>
      </w:r>
    </w:p>
    <w:p w14:paraId="2FA34560" w14:textId="456C433C" w:rsidR="000D56B8" w:rsidRDefault="00C66C6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  When H</w:t>
      </w:r>
      <w:r w:rsidR="000D56B8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 xml:space="preserve"> receives the acknowledgement, H</w:t>
      </w:r>
      <w:r w:rsidR="000D56B8">
        <w:rPr>
          <w:rFonts w:eastAsiaTheme="minorEastAsia" w:hint="eastAsia"/>
          <w:lang w:eastAsia="zh-CN"/>
        </w:rPr>
        <w:t xml:space="preserve">-SMF configures the UL CL/BP </w:t>
      </w:r>
      <w:r>
        <w:rPr>
          <w:rFonts w:eastAsiaTheme="minorEastAsia" w:hint="eastAsia"/>
          <w:lang w:eastAsia="zh-CN"/>
        </w:rPr>
        <w:t>H-</w:t>
      </w:r>
      <w:r w:rsidR="000D56B8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PF for traffic routing towards V</w:t>
      </w:r>
      <w:r w:rsidR="000D56B8">
        <w:rPr>
          <w:rFonts w:eastAsiaTheme="minorEastAsia" w:hint="eastAsia"/>
          <w:lang w:eastAsia="zh-CN"/>
        </w:rPr>
        <w:t>-PSA UPF if the destination address is the IP address of source EAS or target EAS.</w:t>
      </w:r>
    </w:p>
    <w:p w14:paraId="2C1C2A78" w14:textId="77777777" w:rsidR="00F24BD0" w:rsidRPr="000D56B8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53" w:name="_Toc43317514"/>
      <w:bookmarkStart w:id="54" w:name="_Toc43374986"/>
      <w:bookmarkStart w:id="55" w:name="_Toc43375447"/>
      <w:bookmarkStart w:id="56" w:name="_Toc43801971"/>
      <w:bookmarkStart w:id="57" w:name="_Toc43806237"/>
      <w:bookmarkStart w:id="58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53"/>
      <w:r w:rsidRPr="00520DE9">
        <w:t>Impacts on services, entities and interfaces</w:t>
      </w:r>
      <w:bookmarkEnd w:id="54"/>
      <w:bookmarkEnd w:id="55"/>
      <w:bookmarkEnd w:id="56"/>
      <w:bookmarkEnd w:id="57"/>
      <w:bookmarkEnd w:id="58"/>
    </w:p>
    <w:p w14:paraId="3970C28B" w14:textId="79831825" w:rsidR="00644453" w:rsidRPr="00520DE9" w:rsidRDefault="00644453" w:rsidP="00644453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5A0F9940" w14:textId="5AEE4F23" w:rsidR="00644453" w:rsidRPr="00644453" w:rsidRDefault="00644453" w:rsidP="0064445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>
        <w:rPr>
          <w:rFonts w:eastAsiaTheme="minorEastAsia" w:hint="eastAsia"/>
          <w:lang w:eastAsia="zh-CN"/>
        </w:rPr>
        <w:t>the target EAS and sends corresponding PLMN ID.</w:t>
      </w:r>
    </w:p>
    <w:p w14:paraId="305460AD" w14:textId="035EC7E3" w:rsidR="002D33FB" w:rsidRPr="00520DE9" w:rsidRDefault="00644453" w:rsidP="002D33FB">
      <w:r>
        <w:rPr>
          <w:rFonts w:eastAsiaTheme="minorEastAsia" w:hint="eastAsia"/>
          <w:lang w:eastAsia="zh-CN"/>
        </w:rPr>
        <w:t>V-</w:t>
      </w:r>
      <w:r w:rsidR="00BA2AB3"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4FD73343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59" w:name="OLE_LINK1"/>
      <w:bookmarkStart w:id="60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644453"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bookmarkEnd w:id="59"/>
    <w:bookmarkEnd w:id="60"/>
    <w:p w14:paraId="44E087AD" w14:textId="7FAA49D7" w:rsidR="0019161F" w:rsidRPr="00ED310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Sends an inter-PLMN relocation indicator to H-SMF.</w:t>
      </w:r>
    </w:p>
    <w:p w14:paraId="5A9D37DE" w14:textId="2F142FA6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Configures the UL CL/BP V-UPF for traffic routing towards H-PSA UPF if the destination address is the IP address of source EAS or target EAS.</w:t>
      </w:r>
    </w:p>
    <w:p w14:paraId="00E38F94" w14:textId="743DB7CD" w:rsidR="00ED3107" w:rsidRPr="00520DE9" w:rsidRDefault="00ED3107" w:rsidP="00ED3107">
      <w:r>
        <w:rPr>
          <w:rFonts w:eastAsiaTheme="minorEastAsia" w:hint="eastAsia"/>
          <w:lang w:eastAsia="zh-CN"/>
        </w:rPr>
        <w:t>H-SMF</w:t>
      </w:r>
      <w:r w:rsidRPr="00520DE9">
        <w:t>:</w:t>
      </w:r>
    </w:p>
    <w:p w14:paraId="3507C987" w14:textId="77777777" w:rsidR="00ED3107" w:rsidRPr="00520DE9" w:rsidRDefault="00ED3107" w:rsidP="00ED310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p w14:paraId="06CB12B2" w14:textId="523C2460" w:rsidR="00ED3107" w:rsidRPr="00ED3107" w:rsidRDefault="00ED3107" w:rsidP="00ED3107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Sends an inter-PLMN relocation indicator to V-SMF.</w:t>
      </w:r>
    </w:p>
    <w:p w14:paraId="3474CEF1" w14:textId="1D4B19A8" w:rsidR="00ED3107" w:rsidRPr="00ED3107" w:rsidRDefault="00ED3107" w:rsidP="00ED3107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Configures the UL CL/BP H-UPF for traffic routing towards V-PSA UPF if the destination address is the IP address of source EAS or target EAS.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lastRenderedPageBreak/>
        <w:t>PCF</w:t>
      </w:r>
      <w:r w:rsidR="002D33FB" w:rsidRPr="00520DE9">
        <w:t>:</w:t>
      </w:r>
    </w:p>
    <w:p w14:paraId="59D314FC" w14:textId="488D81A9" w:rsidR="00ED3107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Authorizes the traffic routing in the VPLMN is allowed.</w:t>
      </w:r>
    </w:p>
    <w:p w14:paraId="137980EC" w14:textId="0DD17282" w:rsidR="002D33FB" w:rsidRPr="0019161F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Creates the PCC rule, which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PLMN ID.</w:t>
      </w: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605D1" w14:textId="77777777" w:rsidR="008A42B8" w:rsidRDefault="008A42B8">
      <w:pPr>
        <w:spacing w:after="0"/>
      </w:pPr>
      <w:r>
        <w:separator/>
      </w:r>
    </w:p>
  </w:endnote>
  <w:endnote w:type="continuationSeparator" w:id="0">
    <w:p w14:paraId="7EF4CF7F" w14:textId="77777777" w:rsidR="008A42B8" w:rsidRDefault="008A42B8">
      <w:pPr>
        <w:spacing w:after="0"/>
      </w:pPr>
      <w:r>
        <w:continuationSeparator/>
      </w:r>
    </w:p>
  </w:endnote>
  <w:endnote w:type="continuationNotice" w:id="1">
    <w:p w14:paraId="0FD72E4F" w14:textId="77777777" w:rsidR="008A42B8" w:rsidRDefault="008A4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6D165" w14:textId="77777777" w:rsidR="008A42B8" w:rsidRDefault="008A42B8">
      <w:pPr>
        <w:spacing w:after="0"/>
      </w:pPr>
      <w:r>
        <w:separator/>
      </w:r>
    </w:p>
  </w:footnote>
  <w:footnote w:type="continuationSeparator" w:id="0">
    <w:p w14:paraId="28564702" w14:textId="77777777" w:rsidR="008A42B8" w:rsidRDefault="008A42B8">
      <w:pPr>
        <w:spacing w:after="0"/>
      </w:pPr>
      <w:r>
        <w:continuationSeparator/>
      </w:r>
    </w:p>
  </w:footnote>
  <w:footnote w:type="continuationNotice" w:id="1">
    <w:p w14:paraId="389C7186" w14:textId="77777777" w:rsidR="008A42B8" w:rsidRDefault="008A42B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F2BC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B47F51"/>
    <w:multiLevelType w:val="hybridMultilevel"/>
    <w:tmpl w:val="AF4A539A"/>
    <w:lvl w:ilvl="0" w:tplc="D2CECE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272F76"/>
    <w:multiLevelType w:val="hybridMultilevel"/>
    <w:tmpl w:val="B058C68A"/>
    <w:lvl w:ilvl="0" w:tplc="816A471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54475"/>
    <w:multiLevelType w:val="hybridMultilevel"/>
    <w:tmpl w:val="8278BC9E"/>
    <w:lvl w:ilvl="0" w:tplc="18C6B92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7D1EB2"/>
    <w:multiLevelType w:val="hybridMultilevel"/>
    <w:tmpl w:val="1004BF74"/>
    <w:lvl w:ilvl="0" w:tplc="C792CBD4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D226F60"/>
    <w:multiLevelType w:val="hybridMultilevel"/>
    <w:tmpl w:val="7CE271B0"/>
    <w:lvl w:ilvl="0" w:tplc="4914089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7B353F2"/>
    <w:multiLevelType w:val="hybridMultilevel"/>
    <w:tmpl w:val="6A04BD86"/>
    <w:lvl w:ilvl="0" w:tplc="356618F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6"/>
  </w:num>
  <w:num w:numId="4">
    <w:abstractNumId w:val="19"/>
  </w:num>
  <w:num w:numId="5">
    <w:abstractNumId w:val="10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5"/>
  </w:num>
  <w:num w:numId="14">
    <w:abstractNumId w:val="14"/>
  </w:num>
  <w:num w:numId="15">
    <w:abstractNumId w:val="18"/>
  </w:num>
  <w:num w:numId="16">
    <w:abstractNumId w:val="11"/>
  </w:num>
  <w:num w:numId="17">
    <w:abstractNumId w:val="21"/>
  </w:num>
  <w:num w:numId="18">
    <w:abstractNumId w:val="2"/>
  </w:num>
  <w:num w:numId="19">
    <w:abstractNumId w:val="9"/>
  </w:num>
  <w:num w:numId="20">
    <w:abstractNumId w:val="20"/>
  </w:num>
  <w:num w:numId="21">
    <w:abstractNumId w:val="16"/>
  </w:num>
  <w:num w:numId="22">
    <w:abstractNumId w:val="3"/>
  </w:num>
  <w:num w:numId="23">
    <w:abstractNumId w:val="8"/>
  </w:num>
  <w:num w:numId="24">
    <w:abstractNumId w:val="4"/>
  </w:num>
  <w:num w:numId="25">
    <w:abstractNumId w:val="12"/>
  </w:num>
  <w:num w:numId="26">
    <w:abstractNumId w:val="23"/>
  </w:num>
  <w:num w:numId="27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32E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7FD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A9A"/>
    <w:rsid w:val="00074F2E"/>
    <w:rsid w:val="00075302"/>
    <w:rsid w:val="0007548C"/>
    <w:rsid w:val="000766A7"/>
    <w:rsid w:val="00076DC6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D30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6B8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2FBC"/>
    <w:rsid w:val="00113349"/>
    <w:rsid w:val="00113A5B"/>
    <w:rsid w:val="001140A7"/>
    <w:rsid w:val="001140FA"/>
    <w:rsid w:val="00114237"/>
    <w:rsid w:val="0011444F"/>
    <w:rsid w:val="00114B4B"/>
    <w:rsid w:val="00114BB2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02E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65D2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90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021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1A2A"/>
    <w:rsid w:val="00232489"/>
    <w:rsid w:val="002326FA"/>
    <w:rsid w:val="002329F0"/>
    <w:rsid w:val="0023342F"/>
    <w:rsid w:val="0023387E"/>
    <w:rsid w:val="00233AAA"/>
    <w:rsid w:val="00233F8C"/>
    <w:rsid w:val="00234274"/>
    <w:rsid w:val="00234A5D"/>
    <w:rsid w:val="00235463"/>
    <w:rsid w:val="00235E20"/>
    <w:rsid w:val="0023663B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555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175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469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965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01"/>
    <w:rsid w:val="003F02C7"/>
    <w:rsid w:val="003F0668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67B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C6F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ECC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5DE8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BC8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4DB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D75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B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AD4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4C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DD8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453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6F66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2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2D2F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37A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69EA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131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B8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B7B24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C7E85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07FB0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17E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6A4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189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35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4B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43A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C92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0FBB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48D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AA0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83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023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5D7B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193E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637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C68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4A3"/>
    <w:rsid w:val="00C74532"/>
    <w:rsid w:val="00C74674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794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16AF0"/>
    <w:rsid w:val="00D17004"/>
    <w:rsid w:val="00D20184"/>
    <w:rsid w:val="00D20610"/>
    <w:rsid w:val="00D207E1"/>
    <w:rsid w:val="00D2097E"/>
    <w:rsid w:val="00D20EED"/>
    <w:rsid w:val="00D211B6"/>
    <w:rsid w:val="00D2137D"/>
    <w:rsid w:val="00D217CE"/>
    <w:rsid w:val="00D229C7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BF8"/>
    <w:rsid w:val="00DC5088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56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AAB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72E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0CF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D4F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10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A4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224B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67A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EADCD-6768-4E28-B67D-28628878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1797</Words>
  <Characters>10243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Yuan Tao2</cp:lastModifiedBy>
  <cp:revision>4</cp:revision>
  <dcterms:created xsi:type="dcterms:W3CDTF">2022-05-17T12:42:00Z</dcterms:created>
  <dcterms:modified xsi:type="dcterms:W3CDTF">2022-05-18T06:06:00Z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